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4B" w:rsidRPr="00781F4B" w:rsidRDefault="00781F4B" w:rsidP="00781F4B">
      <w:pPr>
        <w:pStyle w:val="a3"/>
        <w:shd w:val="clear" w:color="auto" w:fill="FFFFFF"/>
        <w:spacing w:after="0" w:afterAutospacing="0"/>
        <w:jc w:val="center"/>
        <w:rPr>
          <w:b/>
          <w:color w:val="FF0000"/>
          <w:sz w:val="40"/>
          <w:szCs w:val="40"/>
        </w:rPr>
      </w:pPr>
      <w:bookmarkStart w:id="0" w:name="_GoBack"/>
      <w:r w:rsidRPr="00781F4B">
        <w:rPr>
          <w:b/>
          <w:color w:val="FF0000"/>
          <w:sz w:val="40"/>
          <w:szCs w:val="40"/>
        </w:rPr>
        <w:t>Профилактика нарушений осанки и плоскостопия у детей дошкольного возраста.</w:t>
      </w:r>
    </w:p>
    <w:p w:rsidR="00781F4B" w:rsidRDefault="00781F4B" w:rsidP="00781F4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</w:r>
    </w:p>
    <w:p w:rsidR="00781F4B" w:rsidRDefault="00781F4B" w:rsidP="00781F4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ОСАНКА </w:t>
      </w:r>
      <w:r>
        <w:rPr>
          <w:color w:val="000000"/>
        </w:rPr>
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</w:r>
    </w:p>
    <w:p w:rsidR="00781F4B" w:rsidRDefault="00781F4B" w:rsidP="00781F4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ПЛОСКОСТОПИЕ.</w:t>
      </w:r>
      <w:r>
        <w:rPr>
          <w:color w:val="000000"/>
        </w:rPr>
        <w:t> 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</w:r>
    </w:p>
    <w:p w:rsidR="00781F4B" w:rsidRDefault="00781F4B" w:rsidP="00781F4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Причины и факторы, способствующие нарушениям осанки:</w:t>
      </w:r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</w:r>
      <w:proofErr w:type="gramEnd"/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</w:rPr>
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</w:r>
      <w:proofErr w:type="gramEnd"/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</w:r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«Вредные привычки»: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сидеть горбясь,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стоять с упором на одну ногу,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ходить с наклоненной вниз головой, опущенными и сведенными вперед плечами,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рисовать, рассматривать картинки, читать лежа на боку (особенно при длительном постельном режиме в период болезни).</w:t>
      </w:r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</w:r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Однообразные интенсивные движения: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отталкивание одной и той же ногой при езде на самокате;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прыжки на одной и той же ноге (игра в «классики»);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длительная езда на велосипеде, особенно при занятии таким видом спорта (человек сидит за рулем велосипеда с резко согнутым корпусом и наклоненной вперед головой);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занятия только боксом без общей физической подготовки – поднимаются плечи, корпус несколько нагибается вперед, в результате чего образуется сутулая осанка;</w:t>
      </w:r>
    </w:p>
    <w:p w:rsidR="00781F4B" w:rsidRDefault="00781F4B" w:rsidP="00781F4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 распашной гребле и гребле на каноэ.</w:t>
      </w:r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Перетягивание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</w:r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Понижение слуха на одно ухо (человек, желая получше слышать, все время склоняет или поворачивает голову к </w:t>
      </w:r>
      <w:proofErr w:type="gramStart"/>
      <w:r>
        <w:rPr>
          <w:color w:val="000000"/>
        </w:rPr>
        <w:t>говорящему</w:t>
      </w:r>
      <w:proofErr w:type="gramEnd"/>
      <w:r>
        <w:rPr>
          <w:color w:val="000000"/>
        </w:rPr>
        <w:t>).</w:t>
      </w:r>
    </w:p>
    <w:p w:rsidR="00781F4B" w:rsidRDefault="00781F4B" w:rsidP="00781F4B">
      <w:pPr>
        <w:pStyle w:val="a3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Нарушение обмена в соединительной ткани, к которым часто имеется наследственная предрасположенность.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приемы и средства профилактики плоскостопия и нарушений осанки.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Основными средствами для профилактики плоскостопия и нарушений осанки являются: закаливание, специальные физические упражнения, самомассаж.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Закаливание.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Наибольший эффект достигается тогда, когда упражнения выполняются без обуви. Поэтому дети занимаются на профилактических занятиях в носках. Воспитателям рекомендовано проводить закаливающие процедуры по окончанию проведения гимнастики после сна.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Самомассаж.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Самомассаж проводится  в качестве вводной или заключительной части.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          </w:t>
      </w:r>
      <w:r>
        <w:rPr>
          <w:color w:val="000000"/>
          <w:sz w:val="27"/>
          <w:szCs w:val="27"/>
        </w:rPr>
        <w:t>Пособия для профилактики плоскостопия, применяемые для самомассажа: обручи, резиновые коврики с шипами, дорожка с пузырьками, гимнастическая палка, гимнастическая лестница, мешочки с песком, «кочки» с различными наполнителями, канат, веревки.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Учитывая высокий процент ортопедической патологии, в частности деформаций стоп у детей, необходимо увеличить  объем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 Воспитателям рекомендовано после сна, проводить упражнения, укрепляющие мышцы стопы и направленные на развитие правильной осанки.</w:t>
      </w:r>
    </w:p>
    <w:p w:rsidR="00781F4B" w:rsidRDefault="00781F4B" w:rsidP="00781F4B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специальным упражнениям  относятся упражнения с захватом и перекладыванием мелких и крупных предметов, перекатыванием предметов, ходьба по палке, обручу, ребристой доске, следовой дорожке, ходьба на носках, на пятках, на наружной стороне стопы, направленные на ощущение правильной осанки и развитие мышц спины.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Итак, для профилактики нарушения осанки необходимо: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Обязательно в течении дня следить за тем ,как ребенок ,играя или рисуя сидит за столом .Мебель должна соответствовать росту </w:t>
      </w:r>
      <w:proofErr w:type="spellStart"/>
      <w:r>
        <w:rPr>
          <w:color w:val="000000"/>
          <w:sz w:val="27"/>
          <w:szCs w:val="27"/>
        </w:rPr>
        <w:t>ребенка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ак</w:t>
      </w:r>
      <w:proofErr w:type="spellEnd"/>
      <w:r>
        <w:rPr>
          <w:color w:val="000000"/>
          <w:sz w:val="27"/>
          <w:szCs w:val="27"/>
        </w:rPr>
        <w:t xml:space="preserve"> держит голову ребенок во время ходьбы ,правильно ли стоит( с опорой на обе ноги ).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2.Основное же средство - это физические упражнения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Примерный комплекс специальных упражнений для формирования правильной осанки для детей 4-х лет: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Прогибание</w:t>
      </w:r>
      <w:proofErr w:type="spellEnd"/>
      <w:r>
        <w:rPr>
          <w:color w:val="000000"/>
          <w:sz w:val="27"/>
          <w:szCs w:val="27"/>
        </w:rPr>
        <w:t xml:space="preserve"> спин</w:t>
      </w:r>
      <w:proofErr w:type="gramStart"/>
      <w:r>
        <w:rPr>
          <w:color w:val="000000"/>
          <w:sz w:val="27"/>
          <w:szCs w:val="27"/>
        </w:rPr>
        <w:t>ы(</w:t>
      </w:r>
      <w:proofErr w:type="gramEnd"/>
      <w:r>
        <w:rPr>
          <w:color w:val="000000"/>
          <w:sz w:val="27"/>
          <w:szCs w:val="27"/>
        </w:rPr>
        <w:t>обруч или мяч над головой ,поочередно отводя ноги назад на носок ).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Сгибание рук к плечам с отведением плеч и сведением лопаток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-- Наклоны туловища в </w:t>
      </w:r>
      <w:proofErr w:type="spellStart"/>
      <w:r>
        <w:rPr>
          <w:color w:val="000000"/>
          <w:sz w:val="27"/>
          <w:szCs w:val="27"/>
        </w:rPr>
        <w:t>сороны</w:t>
      </w:r>
      <w:proofErr w:type="spellEnd"/>
      <w:r>
        <w:rPr>
          <w:color w:val="000000"/>
          <w:sz w:val="27"/>
          <w:szCs w:val="27"/>
        </w:rPr>
        <w:t xml:space="preserve"> (обруч за спиной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Приседания ("Зайчик").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Отведение палки за спину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Влезание в обруч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Хлопки в ладоши за спиной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с сохранением правильной осанки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нужно уделять внимание правильному формированию свода стопы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так как плоскостопие неразрывно связано с нарушением осанки 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Примерный комплекс упражнений для профилактики  плоскостопия для детей в возрасте от 4-х до 6-ти лет: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на носках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на наружных краях стоп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на наклонной плоскости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Ходьба по гимнастической палке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лежащей на полу 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Катание мяча стопой в положении сидя или стоя.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Захватывание мяча внутренними сторонами стоп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Приседание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стоя на палке и держась руками за спинку стула 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Приседания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стоя на мяче , с поддержкой взрослого 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имитация </w:t>
      </w:r>
      <w:proofErr w:type="spellStart"/>
      <w:r>
        <w:rPr>
          <w:color w:val="000000"/>
          <w:sz w:val="27"/>
          <w:szCs w:val="27"/>
        </w:rPr>
        <w:t>подгребания</w:t>
      </w:r>
      <w:proofErr w:type="spellEnd"/>
      <w:r>
        <w:rPr>
          <w:color w:val="000000"/>
          <w:sz w:val="27"/>
          <w:szCs w:val="27"/>
        </w:rPr>
        <w:t xml:space="preserve"> песка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захватывание и перекладывание мелких предметов пальцами ног.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/>
          <w:sz w:val="27"/>
          <w:szCs w:val="27"/>
        </w:rPr>
      </w:pP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необходимо помнить о мерах профилактики плоскостопия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Обувь не должна быть узкой или широкой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должна поддерживать форму стопы.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Каблук обуви -  1-2 сантиметра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жесткая пятка.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Обувь должна быть больше на 1 сантиметр в длину самого </w:t>
      </w:r>
      <w:proofErr w:type="spellStart"/>
      <w:r>
        <w:rPr>
          <w:color w:val="000000"/>
          <w:sz w:val="27"/>
          <w:szCs w:val="27"/>
        </w:rPr>
        <w:t>больш</w:t>
      </w:r>
      <w:r>
        <w:rPr>
          <w:color w:val="000000"/>
          <w:sz w:val="27"/>
          <w:szCs w:val="27"/>
        </w:rPr>
        <w:t>ьлго</w:t>
      </w:r>
      <w:proofErr w:type="spellEnd"/>
      <w:r>
        <w:rPr>
          <w:color w:val="000000"/>
          <w:sz w:val="27"/>
          <w:szCs w:val="27"/>
        </w:rPr>
        <w:t xml:space="preserve"> пальца</w:t>
      </w:r>
      <w:r>
        <w:rPr>
          <w:color w:val="000000"/>
          <w:sz w:val="27"/>
          <w:szCs w:val="27"/>
        </w:rPr>
        <w:t>.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Нельзя донашивать обувь старших детей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так как нарушается рисунок свода стопы )</w:t>
      </w:r>
    </w:p>
    <w:p w:rsidR="00781F4B" w:rsidRDefault="00781F4B" w:rsidP="00781F4B">
      <w:pPr>
        <w:pStyle w:val="a3"/>
        <w:shd w:val="clear" w:color="auto" w:fill="FFFFFF" w:themeFill="background1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Вечерний душ ног</w:t>
      </w:r>
      <w:r>
        <w:rPr>
          <w:color w:val="000000"/>
          <w:sz w:val="27"/>
          <w:szCs w:val="27"/>
        </w:rPr>
        <w:t>, улучшает кровообращение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66CCB" w:rsidRDefault="00B66CCB" w:rsidP="00781F4B">
      <w:pPr>
        <w:shd w:val="clear" w:color="auto" w:fill="FFFFFF" w:themeFill="background1"/>
      </w:pPr>
    </w:p>
    <w:bookmarkEnd w:id="0"/>
    <w:p w:rsidR="00781F4B" w:rsidRDefault="00781F4B">
      <w:pPr>
        <w:shd w:val="clear" w:color="auto" w:fill="FFFFFF" w:themeFill="background1"/>
      </w:pPr>
    </w:p>
    <w:sectPr w:rsidR="00781F4B" w:rsidSect="00781F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A1A"/>
    <w:multiLevelType w:val="multilevel"/>
    <w:tmpl w:val="1228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C"/>
    <w:rsid w:val="00781F4B"/>
    <w:rsid w:val="00B66CCB"/>
    <w:rsid w:val="00D3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5583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2017-11-24T09:26:00Z</dcterms:created>
  <dcterms:modified xsi:type="dcterms:W3CDTF">2017-11-24T09:34:00Z</dcterms:modified>
</cp:coreProperties>
</file>