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956" w:rsidRPr="00546E43" w:rsidRDefault="00203D14" w:rsidP="006C3956">
      <w:pPr>
        <w:spacing w:after="0" w:line="240" w:lineRule="auto"/>
        <w:jc w:val="right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</w:rPr>
        <w:t xml:space="preserve">              </w:t>
      </w:r>
      <w:r w:rsidR="006C3956">
        <w:rPr>
          <w:rFonts w:ascii="Times New Roman" w:eastAsia="Times New Roman" w:hAnsi="Times New Roman" w:cs="Times New Roman"/>
          <w:b/>
          <w:bCs/>
          <w:color w:val="000000"/>
          <w:sz w:val="48"/>
        </w:rPr>
        <w:t xml:space="preserve"> </w:t>
      </w:r>
      <w:r w:rsidR="006C3956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</w:t>
      </w:r>
      <w:r w:rsidR="000463B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C3956" w:rsidRPr="00546E4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C3956" w:rsidRPr="00546E43" w:rsidRDefault="006C3956" w:rsidP="006C3956">
      <w:pPr>
        <w:spacing w:after="0" w:line="240" w:lineRule="auto"/>
        <w:jc w:val="right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Заведующей МК</w:t>
      </w:r>
      <w:r w:rsidRPr="00546E43"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</w:p>
    <w:p w:rsidR="006C3956" w:rsidRPr="00546E43" w:rsidRDefault="006C3956" w:rsidP="006C3956">
      <w:pPr>
        <w:spacing w:after="0" w:line="240" w:lineRule="auto"/>
        <w:jc w:val="right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 № 1</w:t>
      </w:r>
      <w:r w:rsidRPr="00546E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«Солнышко»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Занкиева З.Б.</w:t>
      </w:r>
    </w:p>
    <w:p w:rsidR="006C3956" w:rsidRDefault="006C3956" w:rsidP="006C39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</w:t>
      </w:r>
      <w:r w:rsidR="00CD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</w:t>
      </w:r>
      <w:r w:rsidR="00203D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</w:t>
      </w:r>
      <w:r w:rsidR="00CD7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Приказ №_</w:t>
      </w:r>
      <w:r w:rsidR="000C6D4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 от ___</w:t>
      </w:r>
      <w:r w:rsidR="000C6D4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08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 w:rsidRPr="00546E43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</w:p>
    <w:p w:rsidR="006C3956" w:rsidRDefault="006C3956" w:rsidP="006C39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8"/>
        </w:rPr>
      </w:pPr>
    </w:p>
    <w:p w:rsidR="006C3956" w:rsidRPr="006C3956" w:rsidRDefault="006C3956" w:rsidP="006C39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</w:rPr>
      </w:pPr>
      <w:r w:rsidRPr="006C39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Программа</w:t>
      </w:r>
    </w:p>
    <w:p w:rsidR="006C3956" w:rsidRPr="006C3956" w:rsidRDefault="006C3956" w:rsidP="006C395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32"/>
          <w:szCs w:val="32"/>
        </w:rPr>
      </w:pPr>
      <w:r w:rsidRPr="006C3956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дополнительного образования</w:t>
      </w:r>
    </w:p>
    <w:p w:rsidR="006C3956" w:rsidRPr="006C3956" w:rsidRDefault="003D01A4" w:rsidP="006C395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32"/>
          <w:szCs w:val="32"/>
        </w:rPr>
      </w:pPr>
      <w:bookmarkStart w:id="0" w:name="h.gjdgxs"/>
      <w:bookmarkEnd w:id="0"/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«</w:t>
      </w:r>
      <w:r w:rsidR="006C3956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Ш</w:t>
      </w:r>
      <w:r w:rsidR="006C3956" w:rsidRPr="006C3956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ашки»</w:t>
      </w:r>
    </w:p>
    <w:p w:rsidR="006C3956" w:rsidRPr="006C3956" w:rsidRDefault="006C3956" w:rsidP="006C395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32"/>
          <w:szCs w:val="32"/>
        </w:rPr>
      </w:pPr>
      <w:r w:rsidRPr="006C3956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по игре в шашки для детей</w:t>
      </w:r>
    </w:p>
    <w:p w:rsidR="006C3956" w:rsidRDefault="006C3956" w:rsidP="006C39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</w:pPr>
      <w:r w:rsidRPr="006C3956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старшего дошкольного возраста</w:t>
      </w:r>
    </w:p>
    <w:p w:rsidR="000463B7" w:rsidRPr="006C3956" w:rsidRDefault="000463B7" w:rsidP="006C395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МКДОУ Д/с «Солнышко»</w:t>
      </w:r>
      <w:bookmarkStart w:id="1" w:name="_GoBack"/>
      <w:bookmarkEnd w:id="1"/>
    </w:p>
    <w:p w:rsidR="006C3956" w:rsidRDefault="006C3956" w:rsidP="006C39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C3956" w:rsidRDefault="006C3956" w:rsidP="006C39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C3956" w:rsidRDefault="006C3956" w:rsidP="006C3956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C3956" w:rsidRDefault="006C3956" w:rsidP="006C3956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546E43">
        <w:rPr>
          <w:rFonts w:ascii="Times New Roman" w:eastAsia="Times New Roman" w:hAnsi="Times New Roman" w:cs="Times New Roman"/>
          <w:b/>
          <w:bCs/>
          <w:color w:val="000000"/>
          <w:sz w:val="28"/>
        </w:rPr>
        <w:t>Информационная карта</w:t>
      </w:r>
    </w:p>
    <w:p w:rsidR="006C3956" w:rsidRPr="00546E43" w:rsidRDefault="006C3956" w:rsidP="006C3956">
      <w:pPr>
        <w:shd w:val="clear" w:color="auto" w:fill="FFFFFF"/>
        <w:spacing w:after="0" w:line="240" w:lineRule="auto"/>
        <w:ind w:left="720" w:hanging="360"/>
        <w:jc w:val="center"/>
        <w:rPr>
          <w:rFonts w:ascii="Calibri" w:eastAsia="Times New Roman" w:hAnsi="Calibri" w:cs="Times New Roman"/>
          <w:color w:val="000000"/>
        </w:rPr>
      </w:pPr>
    </w:p>
    <w:tbl>
      <w:tblPr>
        <w:tblW w:w="9808" w:type="dxa"/>
        <w:tblInd w:w="-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4"/>
        <w:gridCol w:w="6894"/>
      </w:tblGrid>
      <w:tr w:rsidR="006C3956" w:rsidRPr="00546E43" w:rsidTr="00546288"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C3956" w:rsidRPr="00546E43" w:rsidRDefault="006C3956" w:rsidP="005462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bookmarkStart w:id="2" w:name="fc1afc5efe1e895e449aaeb3e36cef0b2d5d1695"/>
            <w:bookmarkStart w:id="3" w:name="2"/>
            <w:bookmarkEnd w:id="2"/>
            <w:bookmarkEnd w:id="3"/>
            <w:r w:rsidRPr="0054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C3956" w:rsidRPr="00546E43" w:rsidRDefault="006C3956" w:rsidP="00CD796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546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дополнительного образования "</w:t>
            </w:r>
            <w:r w:rsidR="00CD7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546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ашки" по игре в шашки для детей старшего дошкольного возраста</w:t>
            </w:r>
          </w:p>
        </w:tc>
      </w:tr>
      <w:tr w:rsidR="006C3956" w:rsidRPr="00546E43" w:rsidTr="00546288"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C3956" w:rsidRPr="00546E43" w:rsidRDefault="006C3956" w:rsidP="005462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54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Руководитель программы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C3956" w:rsidRPr="00546E43" w:rsidRDefault="006C3956" w:rsidP="005462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Занкиева З.Б.,  заведующий МКДОУ д/с №1</w:t>
            </w:r>
            <w:r w:rsidRPr="00546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«Солнышко»</w:t>
            </w:r>
          </w:p>
        </w:tc>
      </w:tr>
      <w:tr w:rsidR="006C3956" w:rsidRPr="00546E43" w:rsidTr="00546288"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C3956" w:rsidRPr="00546E43" w:rsidRDefault="006C3956" w:rsidP="005462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54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Ф.И.О. автора-составителя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C3956" w:rsidRPr="00546E43" w:rsidRDefault="006C3956" w:rsidP="005462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Дааева А.М. </w:t>
            </w:r>
          </w:p>
        </w:tc>
      </w:tr>
      <w:tr w:rsidR="006C3956" w:rsidRPr="00546E43" w:rsidTr="00546288"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C3956" w:rsidRPr="00546E43" w:rsidRDefault="006C3956" w:rsidP="005462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54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Целевая группа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C3956" w:rsidRPr="00546E43" w:rsidRDefault="006C3956" w:rsidP="005462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Дети от 5 до 7 лет </w:t>
            </w:r>
            <w:r w:rsidRPr="00546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C3956" w:rsidRPr="00546E43" w:rsidTr="00546288"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C3956" w:rsidRPr="00546E43" w:rsidRDefault="006C3956" w:rsidP="005462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54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программы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C3956" w:rsidRPr="00546E43" w:rsidRDefault="006C3956" w:rsidP="005462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546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личности воспитанников посредством обучения игре в шашки.</w:t>
            </w:r>
          </w:p>
        </w:tc>
      </w:tr>
      <w:tr w:rsidR="006C3956" w:rsidRPr="00546E43" w:rsidTr="00546288"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C3956" w:rsidRPr="00546E43" w:rsidRDefault="006C3956" w:rsidP="005462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54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 программы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C3956" w:rsidRPr="009C2057" w:rsidRDefault="006C3956" w:rsidP="00546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20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Обучающие:</w:t>
            </w:r>
          </w:p>
          <w:p w:rsidR="006C3956" w:rsidRDefault="006C3956" w:rsidP="00546288">
            <w:pPr>
              <w:pStyle w:val="a4"/>
              <w:shd w:val="clear" w:color="auto" w:fill="FFFFFF"/>
              <w:spacing w:before="0" w:beforeAutospacing="0" w:after="121" w:afterAutospacing="0"/>
              <w:rPr>
                <w:color w:val="000000"/>
              </w:rPr>
            </w:pPr>
            <w:r w:rsidRPr="009C2057">
              <w:rPr>
                <w:color w:val="000000"/>
              </w:rPr>
              <w:t>– обучение технике игры в шашки;</w:t>
            </w:r>
          </w:p>
          <w:p w:rsidR="006C3956" w:rsidRDefault="006C3956" w:rsidP="006C3956">
            <w:pPr>
              <w:pStyle w:val="a4"/>
              <w:shd w:val="clear" w:color="auto" w:fill="FFFFFF"/>
              <w:spacing w:before="0" w:beforeAutospacing="0" w:after="121" w:afterAutospacing="0"/>
              <w:rPr>
                <w:color w:val="000000"/>
              </w:rPr>
            </w:pPr>
            <w:r w:rsidRPr="009C2057">
              <w:rPr>
                <w:color w:val="000000"/>
              </w:rPr>
              <w:t>– ознакомление детей с теорией шашечной игры</w:t>
            </w:r>
          </w:p>
          <w:p w:rsidR="006C3956" w:rsidRPr="006C3956" w:rsidRDefault="006C3956" w:rsidP="006C3956">
            <w:pPr>
              <w:pStyle w:val="a4"/>
              <w:shd w:val="clear" w:color="auto" w:fill="FFFFFF"/>
              <w:spacing w:before="0" w:beforeAutospacing="0" w:after="121" w:afterAutospacing="0"/>
              <w:rPr>
                <w:color w:val="000000"/>
              </w:rPr>
            </w:pPr>
            <w:r w:rsidRPr="00546E43">
              <w:rPr>
                <w:b/>
                <w:bCs/>
                <w:i/>
                <w:iCs/>
                <w:color w:val="000000"/>
              </w:rPr>
              <w:t>Развивающие</w:t>
            </w:r>
            <w:r w:rsidRPr="00546E43">
              <w:rPr>
                <w:i/>
                <w:iCs/>
                <w:color w:val="000000"/>
              </w:rPr>
              <w:t>:</w:t>
            </w:r>
          </w:p>
          <w:p w:rsidR="006C3956" w:rsidRPr="009C2057" w:rsidRDefault="006C3956" w:rsidP="00546288">
            <w:pPr>
              <w:pStyle w:val="a4"/>
              <w:shd w:val="clear" w:color="auto" w:fill="FFFFFF"/>
              <w:spacing w:before="0" w:beforeAutospacing="0" w:after="121" w:afterAutospacing="0"/>
              <w:rPr>
                <w:color w:val="000000"/>
              </w:rPr>
            </w:pPr>
            <w:r w:rsidRPr="009C2057">
              <w:rPr>
                <w:color w:val="000000"/>
              </w:rPr>
              <w:t>активизация мыслительной деятельности дошкольников: тренировка логического и стратегического</w:t>
            </w:r>
            <w:r w:rsidRPr="009C2057">
              <w:rPr>
                <w:color w:val="000000"/>
                <w:sz w:val="17"/>
                <w:szCs w:val="17"/>
              </w:rPr>
              <w:t xml:space="preserve"> </w:t>
            </w:r>
            <w:r w:rsidRPr="009C2057">
              <w:rPr>
                <w:color w:val="000000"/>
              </w:rPr>
              <w:t>мышления, памяти и наблюдательности;</w:t>
            </w:r>
          </w:p>
          <w:p w:rsidR="006C3956" w:rsidRPr="009C2057" w:rsidRDefault="006C3956" w:rsidP="00546288">
            <w:pPr>
              <w:pStyle w:val="a4"/>
              <w:shd w:val="clear" w:color="auto" w:fill="FFFFFF"/>
              <w:spacing w:before="0" w:beforeAutospacing="0" w:after="121" w:afterAutospacing="0"/>
              <w:rPr>
                <w:color w:val="000000"/>
              </w:rPr>
            </w:pPr>
            <w:r w:rsidRPr="009C2057">
              <w:rPr>
                <w:color w:val="000000"/>
              </w:rPr>
              <w:t>– развитие умственных способностей: умения производить расчеты на несколько ходов вперед, образного и аналитического мышления;</w:t>
            </w:r>
          </w:p>
          <w:p w:rsidR="006C3956" w:rsidRPr="009C2057" w:rsidRDefault="006C3956" w:rsidP="00546288">
            <w:pPr>
              <w:pStyle w:val="a4"/>
              <w:shd w:val="clear" w:color="auto" w:fill="FFFFFF"/>
              <w:spacing w:before="0" w:beforeAutospacing="0" w:after="121" w:afterAutospacing="0"/>
              <w:rPr>
                <w:rFonts w:ascii="Arial" w:hAnsi="Arial" w:cs="Arial"/>
                <w:color w:val="000000"/>
              </w:rPr>
            </w:pPr>
            <w:r w:rsidRPr="009C2057">
              <w:rPr>
                <w:color w:val="000000"/>
              </w:rPr>
              <w:t>– обучение умению ориентироваться на плоскости</w:t>
            </w:r>
            <w:r w:rsidRPr="009C2057">
              <w:rPr>
                <w:rFonts w:ascii="Arial" w:hAnsi="Arial" w:cs="Arial"/>
                <w:color w:val="000000"/>
              </w:rPr>
              <w:t>.</w:t>
            </w:r>
          </w:p>
          <w:p w:rsidR="006C3956" w:rsidRPr="00546E43" w:rsidRDefault="006C3956" w:rsidP="0054628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46E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Воспитательные</w:t>
            </w:r>
            <w:r w:rsidRPr="00546E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  <w:p w:rsidR="006C3956" w:rsidRPr="009C2057" w:rsidRDefault="006C3956" w:rsidP="00546288">
            <w:pPr>
              <w:pStyle w:val="a4"/>
              <w:shd w:val="clear" w:color="auto" w:fill="FFFFFF"/>
              <w:spacing w:before="0" w:beforeAutospacing="0" w:after="121" w:afterAutospacing="0"/>
              <w:rPr>
                <w:color w:val="000000"/>
              </w:rPr>
            </w:pPr>
            <w:r w:rsidRPr="009C2057">
              <w:rPr>
                <w:color w:val="000000"/>
              </w:rPr>
              <w:t>– воспитание отношения к шашкам как к серьезным и полезным занятиям, имеющим спортивную и творческую направленность;</w:t>
            </w:r>
          </w:p>
          <w:p w:rsidR="006C3956" w:rsidRPr="009C2057" w:rsidRDefault="006C3956" w:rsidP="00546288">
            <w:pPr>
              <w:pStyle w:val="a4"/>
              <w:shd w:val="clear" w:color="auto" w:fill="FFFFFF"/>
              <w:spacing w:before="0" w:beforeAutospacing="0" w:after="121" w:afterAutospacing="0"/>
              <w:rPr>
                <w:color w:val="000000"/>
              </w:rPr>
            </w:pPr>
            <w:r w:rsidRPr="009C2057">
              <w:rPr>
                <w:color w:val="000000"/>
              </w:rPr>
              <w:t>– воспитание настойчивости, целеустремленности, уверенности и воли к победе;</w:t>
            </w:r>
          </w:p>
          <w:p w:rsidR="006C3956" w:rsidRPr="006C3956" w:rsidRDefault="006C3956" w:rsidP="006C3956">
            <w:pPr>
              <w:pStyle w:val="a4"/>
              <w:shd w:val="clear" w:color="auto" w:fill="FFFFFF"/>
              <w:spacing w:before="0" w:beforeAutospacing="0" w:after="121" w:afterAutospacing="0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9C2057">
              <w:rPr>
                <w:color w:val="000000"/>
              </w:rPr>
              <w:t>– выработка у воспитанников умения применять полученные знания на практике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</w:tr>
      <w:tr w:rsidR="006C3956" w:rsidRPr="00546E43" w:rsidTr="00546288"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C3956" w:rsidRPr="00546E43" w:rsidRDefault="006C3956" w:rsidP="005462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54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Направленность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C3956" w:rsidRPr="00546E43" w:rsidRDefault="006C3956" w:rsidP="005462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546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Интеллектуальная направленность</w:t>
            </w:r>
          </w:p>
        </w:tc>
      </w:tr>
      <w:tr w:rsidR="006C3956" w:rsidRPr="00546E43" w:rsidTr="00546288"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C3956" w:rsidRPr="00546E43" w:rsidRDefault="006C3956" w:rsidP="005462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54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C3956" w:rsidRPr="00546E43" w:rsidRDefault="006C3956" w:rsidP="005462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46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6C3956" w:rsidRPr="00546E43" w:rsidTr="00546288"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C3956" w:rsidRPr="00546E43" w:rsidRDefault="006C3956" w:rsidP="005462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54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Уровень реализации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C3956" w:rsidRPr="00546E43" w:rsidRDefault="006C3956" w:rsidP="005462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546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</w:tr>
      <w:tr w:rsidR="006C3956" w:rsidRPr="00546E43" w:rsidTr="00546288"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C3956" w:rsidRPr="00546E43" w:rsidRDefault="006C3956" w:rsidP="005462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546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Уровень освоения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C3956" w:rsidRPr="00546E43" w:rsidRDefault="006C3956" w:rsidP="00546288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546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Общекультурный</w:t>
            </w:r>
          </w:p>
        </w:tc>
      </w:tr>
    </w:tbl>
    <w:p w:rsidR="006C3956" w:rsidRDefault="006C3956" w:rsidP="006C3956">
      <w:pPr>
        <w:shd w:val="clear" w:color="auto" w:fill="FFFFFF"/>
        <w:spacing w:after="0" w:line="240" w:lineRule="auto"/>
        <w:rPr>
          <w:rFonts w:ascii="Domine" w:eastAsia="Times New Roman" w:hAnsi="Domine" w:cs="Times New Roman"/>
          <w:b/>
          <w:bCs/>
          <w:color w:val="000000"/>
          <w:sz w:val="32"/>
        </w:rPr>
      </w:pPr>
    </w:p>
    <w:p w:rsidR="006C3956" w:rsidRDefault="006C3956" w:rsidP="006C3956">
      <w:pPr>
        <w:shd w:val="clear" w:color="auto" w:fill="FFFFFF"/>
        <w:spacing w:after="0" w:line="240" w:lineRule="auto"/>
        <w:rPr>
          <w:rFonts w:ascii="Domine" w:eastAsia="Times New Roman" w:hAnsi="Domine" w:cs="Times New Roman"/>
          <w:b/>
          <w:bCs/>
          <w:color w:val="000000"/>
          <w:sz w:val="32"/>
        </w:rPr>
      </w:pPr>
      <w:r>
        <w:rPr>
          <w:rFonts w:ascii="Domine" w:eastAsia="Times New Roman" w:hAnsi="Domine" w:cs="Times New Roman"/>
          <w:b/>
          <w:bCs/>
          <w:color w:val="000000"/>
          <w:sz w:val="32"/>
        </w:rPr>
        <w:lastRenderedPageBreak/>
        <w:t xml:space="preserve">                                               </w:t>
      </w:r>
    </w:p>
    <w:p w:rsidR="00377F19" w:rsidRPr="006C3956" w:rsidRDefault="00377F19" w:rsidP="006C39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C39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Шашки</w:t>
      </w:r>
    </w:p>
    <w:p w:rsidR="006C3956" w:rsidRDefault="00377F19" w:rsidP="00377F19">
      <w:pPr>
        <w:shd w:val="clear" w:color="auto" w:fill="FFFFFF"/>
        <w:spacing w:after="0" w:line="240" w:lineRule="auto"/>
        <w:ind w:left="-284" w:right="4" w:firstLine="426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6C3956" w:rsidRDefault="006C3956" w:rsidP="00377F19">
      <w:pPr>
        <w:shd w:val="clear" w:color="auto" w:fill="FFFFFF"/>
        <w:spacing w:after="0" w:line="240" w:lineRule="auto"/>
        <w:ind w:left="-284" w:right="4" w:firstLine="426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77F19" w:rsidRPr="006C3956" w:rsidRDefault="00377F19" w:rsidP="00377F19">
      <w:pPr>
        <w:shd w:val="clear" w:color="auto" w:fill="FFFFFF"/>
        <w:spacing w:after="0" w:line="240" w:lineRule="auto"/>
        <w:ind w:left="-284" w:right="4" w:firstLine="426"/>
        <w:jc w:val="right"/>
        <w:rPr>
          <w:rFonts w:ascii="Times New Roman" w:eastAsia="Times New Roman" w:hAnsi="Times New Roman" w:cs="Times New Roman"/>
          <w:color w:val="000000"/>
        </w:rPr>
      </w:pPr>
      <w:r w:rsidRPr="006C3956">
        <w:rPr>
          <w:rFonts w:ascii="Times New Roman" w:eastAsia="Times New Roman" w:hAnsi="Times New Roman" w:cs="Times New Roman"/>
          <w:b/>
          <w:bCs/>
          <w:color w:val="000000"/>
        </w:rPr>
        <w:t>«Если шахматы---король игр,</w:t>
      </w:r>
    </w:p>
    <w:p w:rsidR="00377F19" w:rsidRPr="006C3956" w:rsidRDefault="00377F19" w:rsidP="00377F19">
      <w:pPr>
        <w:shd w:val="clear" w:color="auto" w:fill="FFFFFF"/>
        <w:spacing w:after="0" w:line="240" w:lineRule="auto"/>
        <w:ind w:left="-284" w:right="4" w:firstLine="426"/>
        <w:jc w:val="right"/>
        <w:rPr>
          <w:rFonts w:ascii="Times New Roman" w:eastAsia="Times New Roman" w:hAnsi="Times New Roman" w:cs="Times New Roman"/>
          <w:color w:val="000000"/>
        </w:rPr>
      </w:pPr>
      <w:r w:rsidRPr="006C3956">
        <w:rPr>
          <w:rFonts w:ascii="Times New Roman" w:eastAsia="Times New Roman" w:hAnsi="Times New Roman" w:cs="Times New Roman"/>
          <w:b/>
          <w:bCs/>
          <w:color w:val="000000"/>
        </w:rPr>
        <w:t>то шашки – его премьер министр».</w:t>
      </w:r>
    </w:p>
    <w:p w:rsidR="00377F19" w:rsidRPr="006C3956" w:rsidRDefault="00377F19" w:rsidP="00377F19">
      <w:pPr>
        <w:shd w:val="clear" w:color="auto" w:fill="FFFFFF"/>
        <w:spacing w:after="0" w:line="240" w:lineRule="auto"/>
        <w:ind w:left="-284" w:right="4" w:firstLine="426"/>
        <w:jc w:val="right"/>
        <w:rPr>
          <w:rFonts w:ascii="Times New Roman" w:eastAsia="Times New Roman" w:hAnsi="Times New Roman" w:cs="Times New Roman"/>
          <w:color w:val="000000"/>
        </w:rPr>
      </w:pPr>
      <w:r w:rsidRPr="006C3956">
        <w:rPr>
          <w:rFonts w:ascii="Times New Roman" w:eastAsia="Times New Roman" w:hAnsi="Times New Roman" w:cs="Times New Roman"/>
          <w:color w:val="000000"/>
        </w:rPr>
        <w:t>Феликс Жан</w:t>
      </w:r>
    </w:p>
    <w:p w:rsidR="00377F19" w:rsidRPr="006C3956" w:rsidRDefault="00377F19" w:rsidP="00377F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377F19" w:rsidRPr="006C3956" w:rsidRDefault="00377F19" w:rsidP="00377F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Пояснительная записка</w:t>
      </w:r>
    </w:p>
    <w:p w:rsidR="00377F19" w:rsidRPr="006C3956" w:rsidRDefault="00377F19" w:rsidP="00377F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Большой популярностью в нашей стране пользуется шашечная игра. По массовости шашки занимают восьмое место среди других видов спорта. Эта мудрая народная игра прочно вошла в наш быт. Возраст ее весьма солидный – не менее 5 тысяч лет. Как интеллектуальный спорт шашки стали признанной частью общечеловеческой культуры. Значительна роль шашек и в эстетическом воспитании. Шашки – игра творческая. В этом и заключается секрет ее привлекательности. Шашки обладают исключительно сложным и занимательным игровым механизмом, предоставляют широкие возможности для применения логических, творческих, умственных способностей детей.</w:t>
      </w:r>
    </w:p>
    <w:p w:rsidR="00377F19" w:rsidRPr="006C3956" w:rsidRDefault="00377F19" w:rsidP="00377F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Мирная шашечная борьба – это состязание в выдержке, логичности мышления, а также умении предвидеть развитие событий. Правила игры в шашки просты и общедоступны. Поэтому,  у некоторых людей существует об этой игре ошибочное мнение как о весьма легкой и простой. В действительности же научиться хорошо играть в шашки – дело далеко не легкое и не простое, так как игра эта содержит в себе много трудностей, тонкостей и глубины.</w:t>
      </w:r>
    </w:p>
    <w:p w:rsidR="00377F19" w:rsidRPr="006C3956" w:rsidRDefault="00377F19" w:rsidP="00377F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поможет воспитывать в детях дисциплинированность, усидчивость, умение концентрировать внимание и логически мыслить. И совершенно необходимо сохранять и развивать систему обучения шашкам в дошкольных учреждениях. В настоящее время внимание ученых всего мира приковано к громадным потенциальным возможностям развития, таящимся в дошкольном детстве… Педагогические, психологические и физиологические исследования свидетельствуют о том, что потенциальные психофизиологические возможности усвоения знаний и общего развития у детей 5–7 лет, но и более раннего возраста, то он уже давно получил в педагогике положительное решение.</w:t>
      </w:r>
    </w:p>
    <w:p w:rsidR="00377F19" w:rsidRPr="006C3956" w:rsidRDefault="00377F19" w:rsidP="00377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7F19" w:rsidRPr="006C3956" w:rsidRDefault="00377F19" w:rsidP="00377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Настоящая программа предназначена для шашечного кружка учреждений дошкольного образования и предусматривает изучение детьми материала по теории и практике, истории шашек, участие в соревнованиях. Наряду с этим в кружке ведётся работа по правильной организации досуга дошкольников, воспитанию у них активности, развитию норм и принципов нравственного поведения.</w:t>
      </w:r>
    </w:p>
    <w:p w:rsidR="00377F19" w:rsidRPr="006C3956" w:rsidRDefault="00377F19" w:rsidP="00377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занятий по шашкам предусматривает в кратном, описательном и сказочном виде усвоение основ знаний по теории и практике игры в шашки. В творческом отношении систематические занятия по данной программе должны приблизить начинающего шашиста к умению мысленно рассуждать, анализировать, строить на шашечной доске остроумные комбинации, предвидеть замыслы партнера. С дальнейшим совершенствованием техники игры нужно научиться искать и терпеливо находить в каждом положении наиболее целесообразный ход.</w:t>
      </w:r>
    </w:p>
    <w:p w:rsidR="00377F19" w:rsidRPr="006C3956" w:rsidRDefault="00377F19" w:rsidP="00377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Для успешной работы кружка требуется достаточное обеспечение </w:t>
      </w:r>
      <w:r w:rsidR="00CD7965">
        <w:rPr>
          <w:rFonts w:ascii="Times New Roman" w:eastAsia="Times New Roman" w:hAnsi="Times New Roman" w:cs="Times New Roman"/>
          <w:color w:val="000000"/>
          <w:sz w:val="28"/>
          <w:szCs w:val="28"/>
        </w:rPr>
        <w:t>оборудованием: шашки с досками</w:t>
      </w: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демонстрационная доска, кабинет для занятий, </w:t>
      </w:r>
      <w:r w:rsidR="00CD7965">
        <w:rPr>
          <w:rFonts w:ascii="Times New Roman" w:eastAsia="Times New Roman" w:hAnsi="Times New Roman" w:cs="Times New Roman"/>
          <w:color w:val="000000"/>
          <w:sz w:val="28"/>
          <w:szCs w:val="28"/>
        </w:rPr>
        <w:t>литература для педагога по игре в шашки.</w:t>
      </w:r>
    </w:p>
    <w:p w:rsidR="007D57E2" w:rsidRPr="006C3956" w:rsidRDefault="007D57E2" w:rsidP="00377F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77F19" w:rsidRPr="006C3956" w:rsidRDefault="00377F19" w:rsidP="00377F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и задачи  программы</w:t>
      </w:r>
    </w:p>
    <w:p w:rsidR="00377F19" w:rsidRPr="006C3956" w:rsidRDefault="00377F19" w:rsidP="00377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 </w:t>
      </w: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Раскрытие умственного, нравственного, эстетического, волевого потенциала личности воспитанников.</w:t>
      </w:r>
    </w:p>
    <w:p w:rsidR="00377F19" w:rsidRPr="006C3956" w:rsidRDefault="00377F19" w:rsidP="00377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377F19" w:rsidRPr="006C3956" w:rsidRDefault="00377F19" w:rsidP="00377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Обучающие:</w:t>
      </w:r>
    </w:p>
    <w:p w:rsidR="00377F19" w:rsidRPr="006C3956" w:rsidRDefault="00377F19" w:rsidP="00377F19">
      <w:pPr>
        <w:numPr>
          <w:ilvl w:val="0"/>
          <w:numId w:val="1"/>
        </w:numPr>
        <w:shd w:val="clear" w:color="auto" w:fill="FFFFFF"/>
        <w:spacing w:before="24" w:after="24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основам шашечной игры;</w:t>
      </w:r>
    </w:p>
    <w:p w:rsidR="00377F19" w:rsidRPr="006C3956" w:rsidRDefault="00377F19" w:rsidP="00377F19">
      <w:pPr>
        <w:numPr>
          <w:ilvl w:val="0"/>
          <w:numId w:val="1"/>
        </w:numPr>
        <w:shd w:val="clear" w:color="auto" w:fill="FFFFFF"/>
        <w:spacing w:before="24" w:after="24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простым комбинациям, теории и практике шашечной игры.</w:t>
      </w:r>
    </w:p>
    <w:p w:rsidR="00377F19" w:rsidRPr="006C3956" w:rsidRDefault="00377F19" w:rsidP="00377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Воспитательные:</w:t>
      </w:r>
    </w:p>
    <w:p w:rsidR="00377F19" w:rsidRPr="006C3956" w:rsidRDefault="00377F19" w:rsidP="00377F19">
      <w:pPr>
        <w:numPr>
          <w:ilvl w:val="0"/>
          <w:numId w:val="2"/>
        </w:numPr>
        <w:shd w:val="clear" w:color="auto" w:fill="FFFFFF"/>
        <w:spacing w:before="24" w:after="24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отношение к шашкам как к серьезным, полезным и нужным занятиям, имеющим спортивную и творческую направленность;</w:t>
      </w:r>
    </w:p>
    <w:p w:rsidR="00377F19" w:rsidRPr="006C3956" w:rsidRDefault="00377F19" w:rsidP="00377F19">
      <w:pPr>
        <w:numPr>
          <w:ilvl w:val="0"/>
          <w:numId w:val="2"/>
        </w:numPr>
        <w:shd w:val="clear" w:color="auto" w:fill="FFFFFF"/>
        <w:spacing w:before="24" w:after="24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настойчивости, целеустремленности, находчивости, внимательности, уверенности, воли, трудолюбия, коллективизма;</w:t>
      </w:r>
    </w:p>
    <w:p w:rsidR="00377F19" w:rsidRPr="006C3956" w:rsidRDefault="00377F19" w:rsidP="00377F19">
      <w:pPr>
        <w:numPr>
          <w:ilvl w:val="0"/>
          <w:numId w:val="2"/>
        </w:numPr>
        <w:shd w:val="clear" w:color="auto" w:fill="FFFFFF"/>
        <w:spacing w:before="24" w:after="24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выработка у детей умения применять полученные знания на практике.</w:t>
      </w:r>
    </w:p>
    <w:p w:rsidR="00377F19" w:rsidRPr="006C3956" w:rsidRDefault="00377F19" w:rsidP="00377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Развивающие:</w:t>
      </w:r>
    </w:p>
    <w:p w:rsidR="00377F19" w:rsidRPr="006C3956" w:rsidRDefault="00377F19" w:rsidP="00377F19">
      <w:pPr>
        <w:numPr>
          <w:ilvl w:val="0"/>
          <w:numId w:val="3"/>
        </w:numPr>
        <w:shd w:val="clear" w:color="auto" w:fill="FFFFFF"/>
        <w:spacing w:before="24" w:after="24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стремления детей к самостоятельности;</w:t>
      </w:r>
    </w:p>
    <w:p w:rsidR="00377F19" w:rsidRPr="006C3956" w:rsidRDefault="00377F19" w:rsidP="00377F19">
      <w:pPr>
        <w:numPr>
          <w:ilvl w:val="0"/>
          <w:numId w:val="3"/>
        </w:numPr>
        <w:shd w:val="clear" w:color="auto" w:fill="FFFFFF"/>
        <w:spacing w:before="24" w:after="24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умственных способностей детей: логического мышления, умения производить расчеты на несколько ходов вперед, образное и аналитическое мышление;</w:t>
      </w:r>
    </w:p>
    <w:p w:rsidR="00377F19" w:rsidRPr="006C3956" w:rsidRDefault="00377F19" w:rsidP="00377F19">
      <w:pPr>
        <w:numPr>
          <w:ilvl w:val="0"/>
          <w:numId w:val="3"/>
        </w:numPr>
        <w:shd w:val="clear" w:color="auto" w:fill="FFFFFF"/>
        <w:spacing w:before="24" w:after="24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научить оценивать свои и чужие поступки.</w:t>
      </w:r>
    </w:p>
    <w:p w:rsidR="00377F19" w:rsidRPr="006C3956" w:rsidRDefault="00377F19" w:rsidP="00377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Эстетические:</w:t>
      </w:r>
    </w:p>
    <w:p w:rsidR="00377F19" w:rsidRPr="006C3956" w:rsidRDefault="00377F19" w:rsidP="00377F19">
      <w:pPr>
        <w:numPr>
          <w:ilvl w:val="0"/>
          <w:numId w:val="4"/>
        </w:numPr>
        <w:shd w:val="clear" w:color="auto" w:fill="FFFFFF"/>
        <w:spacing w:before="24" w:after="24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играя, ребенок живет в мире сказок и превращений обыкновенной доски и шашки в волшебные, а умение находить в обыкновенном необыкновенное обогащает детскую фантазию, приносит эстетическое наслаждение, заставляет восхищаться удивительной игрой.</w:t>
      </w:r>
    </w:p>
    <w:p w:rsidR="00377F19" w:rsidRPr="006C3956" w:rsidRDefault="00377F19" w:rsidP="00377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Физическое:</w:t>
      </w:r>
    </w:p>
    <w:p w:rsidR="00377F19" w:rsidRPr="006C3956" w:rsidRDefault="00377F19" w:rsidP="00377F19">
      <w:pPr>
        <w:numPr>
          <w:ilvl w:val="0"/>
          <w:numId w:val="5"/>
        </w:numPr>
        <w:shd w:val="clear" w:color="auto" w:fill="FFFFFF"/>
        <w:spacing w:before="24" w:after="24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осуществление всестороннего физического развития воспитанников.</w:t>
      </w:r>
    </w:p>
    <w:p w:rsidR="00377F19" w:rsidRPr="006C3956" w:rsidRDefault="00377F19" w:rsidP="00377F19">
      <w:pPr>
        <w:numPr>
          <w:ilvl w:val="0"/>
          <w:numId w:val="5"/>
        </w:numPr>
        <w:shd w:val="clear" w:color="auto" w:fill="FFFFFF"/>
        <w:spacing w:before="24" w:after="24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7F19" w:rsidRPr="006C3956" w:rsidRDefault="00377F19" w:rsidP="00377F1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         </w:t>
      </w:r>
      <w:r w:rsidRPr="006C3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Отличительные особенности программы:</w:t>
      </w:r>
    </w:p>
    <w:p w:rsidR="00377F19" w:rsidRPr="006C3956" w:rsidRDefault="00377F19" w:rsidP="00216568">
      <w:p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игре «шашки» представляет собой воспитательный процесс, характеризующийся всеми присущими педагогическому процессу общими признаками (ведущая роль педагога – специалиста, направленность деятельности педагога и детей на реализацию задач воспитания и обучения, построение системы занятий в соответствии с дидактическими и другими общепедагогическими принципами и т.д.). В то же время игра в шашки имеет свои специфические особенности, которые отличают ее от других видов деятельности. Прежде всего – это процесс, протекающий по закономерностям деятельности, обеспечивающей упорядоченное формирование и совершенствование умений и навыков наряду с оптимизацией развития человека.</w:t>
      </w:r>
    </w:p>
    <w:p w:rsidR="00377F19" w:rsidRPr="006C3956" w:rsidRDefault="00377F19" w:rsidP="00377F19">
      <w:pPr>
        <w:numPr>
          <w:ilvl w:val="0"/>
          <w:numId w:val="6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поможет  педагогу полностью раскрыть творческие способности детей, повысить уровень  их подготовленности к этой игре. </w:t>
      </w:r>
    </w:p>
    <w:p w:rsidR="00377F19" w:rsidRPr="006C3956" w:rsidRDefault="00377F19" w:rsidP="00377F19">
      <w:pPr>
        <w:numPr>
          <w:ilvl w:val="0"/>
          <w:numId w:val="6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Подбор материала программы, его продуманное – от простого к сложному – расположение дают возможность сравнить творческие достижения детей с </w:t>
      </w: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разным уровнем игры, убедительно показывая красоту, глубину и неисчерпаемость игры в шашки.</w:t>
      </w:r>
    </w:p>
    <w:p w:rsidR="00377F19" w:rsidRPr="006C3956" w:rsidRDefault="00377F19" w:rsidP="00377F19">
      <w:pPr>
        <w:numPr>
          <w:ilvl w:val="0"/>
          <w:numId w:val="6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служит для того, чтобы воспитанники  смогли овладеть этой игрой в объёме начальной подготовки и творчески применять полученные знания на практике.</w:t>
      </w:r>
    </w:p>
    <w:p w:rsidR="00377F19" w:rsidRPr="006C3956" w:rsidRDefault="00377F19" w:rsidP="007D57E2">
      <w:pPr>
        <w:shd w:val="clear" w:color="auto" w:fill="FFFFFF"/>
        <w:spacing w:before="24" w:after="24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</w:t>
      </w:r>
    </w:p>
    <w:p w:rsidR="00377F19" w:rsidRPr="006C3956" w:rsidRDefault="00377F19" w:rsidP="00377F1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                     </w:t>
      </w:r>
      <w:r w:rsidRPr="006C3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Этапы реализации программы</w:t>
      </w:r>
    </w:p>
    <w:p w:rsidR="007D57E2" w:rsidRPr="006C3956" w:rsidRDefault="007D57E2" w:rsidP="00377F1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7F19" w:rsidRPr="006C3956" w:rsidRDefault="00377F19" w:rsidP="00377F19">
      <w:pPr>
        <w:numPr>
          <w:ilvl w:val="0"/>
          <w:numId w:val="7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Этапы реализации программы на год обучения: подготовительный, основной, заключительный.</w:t>
      </w:r>
    </w:p>
    <w:p w:rsidR="00377F19" w:rsidRPr="006C3956" w:rsidRDefault="00377F19" w:rsidP="00377F19">
      <w:pPr>
        <w:numPr>
          <w:ilvl w:val="0"/>
          <w:numId w:val="7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  подготовительном этапе</w:t>
      </w: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 - воспитанники знакомятся с историей  развития шашек, правилами игры, основными понятиями теории, начинают тренировочные игры.</w:t>
      </w:r>
    </w:p>
    <w:p w:rsidR="00377F19" w:rsidRPr="006C3956" w:rsidRDefault="00377F19" w:rsidP="00377F19">
      <w:pPr>
        <w:numPr>
          <w:ilvl w:val="0"/>
          <w:numId w:val="7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 втором основном этапе</w:t>
      </w: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 -  воспитанники изучают основы теории шашечной игры, тактические приемы, основы игры в окончаниях, знакомятся с композицией. Вместе с этим проводят тренировочные игры и  принимают участие в турнирах.</w:t>
      </w:r>
    </w:p>
    <w:p w:rsidR="00377F19" w:rsidRPr="006C3956" w:rsidRDefault="00377F19" w:rsidP="00377F19">
      <w:pPr>
        <w:numPr>
          <w:ilvl w:val="0"/>
          <w:numId w:val="7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 заключительном этапе</w:t>
      </w: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 – воспитанники   закрепляют полученные знания, проводятся опросы, проверяются знания и умения, подводятся итоги спортивных выступлений за год.</w:t>
      </w:r>
    </w:p>
    <w:p w:rsidR="00377F19" w:rsidRPr="006C3956" w:rsidRDefault="00377F19" w:rsidP="003220AF">
      <w:pPr>
        <w:shd w:val="clear" w:color="auto" w:fill="FFFFFF"/>
        <w:spacing w:before="24" w:after="24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7F19" w:rsidRPr="006C3956" w:rsidRDefault="00377F19" w:rsidP="003220AF">
      <w:pPr>
        <w:shd w:val="clear" w:color="auto" w:fill="FFFFFF"/>
        <w:spacing w:before="24" w:after="24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Режим занятий:</w:t>
      </w:r>
    </w:p>
    <w:p w:rsidR="00377F19" w:rsidRPr="006C3956" w:rsidRDefault="00377F19" w:rsidP="003220AF">
      <w:pPr>
        <w:shd w:val="clear" w:color="auto" w:fill="FFFFFF"/>
        <w:spacing w:before="24" w:after="24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7F19" w:rsidRPr="006C3956" w:rsidRDefault="00377F19" w:rsidP="00377F19">
      <w:pPr>
        <w:numPr>
          <w:ilvl w:val="0"/>
          <w:numId w:val="7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- Общее количество часов в год – 32</w:t>
      </w:r>
    </w:p>
    <w:p w:rsidR="00377F19" w:rsidRPr="006C3956" w:rsidRDefault="00377F19" w:rsidP="00377F19">
      <w:pPr>
        <w:numPr>
          <w:ilvl w:val="0"/>
          <w:numId w:val="7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- Количество часов в неделю – 1</w:t>
      </w:r>
    </w:p>
    <w:p w:rsidR="00377F19" w:rsidRPr="006C3956" w:rsidRDefault="00377F19" w:rsidP="00377F19">
      <w:pPr>
        <w:numPr>
          <w:ilvl w:val="0"/>
          <w:numId w:val="7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- Количество занятий в неделю – 1</w:t>
      </w:r>
    </w:p>
    <w:p w:rsidR="00377F19" w:rsidRPr="006C3956" w:rsidRDefault="00377F19" w:rsidP="00377F19">
      <w:pPr>
        <w:numPr>
          <w:ilvl w:val="0"/>
          <w:numId w:val="7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- Периодичность занятий – еженедельно.</w:t>
      </w:r>
    </w:p>
    <w:p w:rsidR="007D57E2" w:rsidRPr="006C3956" w:rsidRDefault="007D57E2" w:rsidP="00377F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377F19" w:rsidRPr="006C3956" w:rsidRDefault="00377F19" w:rsidP="00377F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Возрастные и индивидуальные особенности обучающихся.</w:t>
      </w:r>
    </w:p>
    <w:p w:rsidR="00377F19" w:rsidRPr="006C3956" w:rsidRDefault="00377F19" w:rsidP="00377F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 и методы работы.</w:t>
      </w:r>
    </w:p>
    <w:p w:rsidR="003014C4" w:rsidRPr="006C3956" w:rsidRDefault="00377F19" w:rsidP="00377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</w:t>
      </w:r>
    </w:p>
    <w:p w:rsidR="00377F19" w:rsidRPr="006C3956" w:rsidRDefault="003014C4" w:rsidP="00377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 обучающихся 5</w:t>
      </w:r>
      <w:r w:rsidR="00377F19"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-7 лет. Акцент при обучении делается на развитии внимания, памяти, восприятия, мышления и воображения. Процесс обучения построен в формах, доступных для данной возрастной группы. Наряду с традиционными методами работы (беседа, объяснение, рассказ, демонстрация), предполагается широко использовать сказки, соревнования, игры, занимательные задачи. Чтобы совершенствоваться надо постоянно состязаться, поэтому на каждом занятии отводится время для 1-2 игр в шашки.</w:t>
      </w:r>
    </w:p>
    <w:p w:rsidR="00377F19" w:rsidRPr="006C3956" w:rsidRDefault="00377F19" w:rsidP="00377F19">
      <w:pPr>
        <w:numPr>
          <w:ilvl w:val="0"/>
          <w:numId w:val="8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Учитывая возрастные пси</w:t>
      </w:r>
      <w:r w:rsidR="003014C4"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хологические особенности детей 5</w:t>
      </w: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-7 лет, педагог делает акцент на развитии памяти, внимания, мышления, восприятия и  воображения. В процессе занятий выявляются индивидуальные психологические особенности детей,  которые педагог, по возможности, корректирует в нужном направлении.</w:t>
      </w:r>
    </w:p>
    <w:p w:rsidR="00377F19" w:rsidRPr="006C3956" w:rsidRDefault="00377F19" w:rsidP="00377F19">
      <w:pPr>
        <w:numPr>
          <w:ilvl w:val="0"/>
          <w:numId w:val="8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Вид детской группы – группа постоянного состава.</w:t>
      </w:r>
    </w:p>
    <w:p w:rsidR="00377F19" w:rsidRPr="006C3956" w:rsidRDefault="00377F19" w:rsidP="00377F19">
      <w:pPr>
        <w:numPr>
          <w:ilvl w:val="0"/>
          <w:numId w:val="8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Набор детей – свободный.</w:t>
      </w:r>
    </w:p>
    <w:p w:rsidR="00377F19" w:rsidRPr="006C3956" w:rsidRDefault="00377F19" w:rsidP="00377F19">
      <w:pPr>
        <w:numPr>
          <w:ilvl w:val="0"/>
          <w:numId w:val="8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Уровень подготовки детей при приеме в группу следующий:</w:t>
      </w:r>
    </w:p>
    <w:p w:rsidR="00377F19" w:rsidRPr="006C3956" w:rsidRDefault="00377F19" w:rsidP="00377F19">
      <w:pPr>
        <w:numPr>
          <w:ilvl w:val="0"/>
          <w:numId w:val="8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- нормальное общее развитие;</w:t>
      </w:r>
    </w:p>
    <w:p w:rsidR="00377F19" w:rsidRPr="006C3956" w:rsidRDefault="00377F19" w:rsidP="00377F19">
      <w:pPr>
        <w:numPr>
          <w:ilvl w:val="0"/>
          <w:numId w:val="8"/>
        </w:numPr>
        <w:shd w:val="clear" w:color="auto" w:fill="FFFFFF"/>
        <w:spacing w:before="24" w:after="24" w:line="240" w:lineRule="auto"/>
        <w:ind w:right="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интерес ребенка.</w:t>
      </w:r>
    </w:p>
    <w:p w:rsidR="00377F19" w:rsidRPr="006C3956" w:rsidRDefault="00377F19" w:rsidP="00377F1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Режим занятий:</w:t>
      </w:r>
    </w:p>
    <w:p w:rsidR="00377F19" w:rsidRPr="006C3956" w:rsidRDefault="00377F19" w:rsidP="00377F19">
      <w:pPr>
        <w:numPr>
          <w:ilvl w:val="0"/>
          <w:numId w:val="9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- Общее количество часов в год – 32</w:t>
      </w:r>
    </w:p>
    <w:p w:rsidR="00377F19" w:rsidRPr="006C3956" w:rsidRDefault="00377F19" w:rsidP="00377F19">
      <w:pPr>
        <w:numPr>
          <w:ilvl w:val="0"/>
          <w:numId w:val="9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- Количество часов в неделю – 1</w:t>
      </w:r>
    </w:p>
    <w:p w:rsidR="00377F19" w:rsidRPr="006C3956" w:rsidRDefault="00377F19" w:rsidP="00377F19">
      <w:pPr>
        <w:numPr>
          <w:ilvl w:val="0"/>
          <w:numId w:val="9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- Количество занятий в неделю – 1</w:t>
      </w:r>
    </w:p>
    <w:p w:rsidR="00377F19" w:rsidRPr="006C3956" w:rsidRDefault="00377F19" w:rsidP="00377F19">
      <w:pPr>
        <w:numPr>
          <w:ilvl w:val="0"/>
          <w:numId w:val="9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- Периодичность занятий – еженедельно.</w:t>
      </w:r>
    </w:p>
    <w:p w:rsidR="003014C4" w:rsidRPr="006C3956" w:rsidRDefault="003014C4" w:rsidP="00377F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7F19" w:rsidRPr="006C3956" w:rsidRDefault="00377F19" w:rsidP="00377F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шашечной игре является сложным и трудоемким процессом. Поэтому очень важно довести до сознания дошкольника то, что достижение спортивного успеха возможно только при настойчивости, трудолюбии. Без воспитания в себе сильной воли, нельзя добиться серьёзных результатов в шашках. Эту мысль тренер – педагог должен постоянно подчёркивать как во время занятий в кружке, так и вне кружка. Каждый кружковец-дошкольник обязан знать шашечный кодекс. Занимаясь по программе, дети приобретают ряд качеств: усидчивость, сосредоточенность, последовательность рассуждений, изобретательность, умение анализировать, абстрактно и логически мыслить, применять ассоциативную фантазию, которые помогут им решать многие жизненные ситуации.</w:t>
      </w:r>
    </w:p>
    <w:p w:rsidR="003014C4" w:rsidRPr="006C3956" w:rsidRDefault="003014C4" w:rsidP="00377F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77F19" w:rsidRPr="006C3956" w:rsidRDefault="00377F19" w:rsidP="00377F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Организация занятий по шашкам</w:t>
      </w:r>
    </w:p>
    <w:p w:rsidR="00377F19" w:rsidRPr="006C3956" w:rsidRDefault="00377F19" w:rsidP="00377F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Шашечная игра многообразна и не так проста, как кажется на первый взгляд. Шашки имеют свои особенности, и сложность в руководстве боем состоит в том, что все шашки, воины – близнецы. Занятия по шашкам планируется проводить по принципу от простого объяснения к более сложному. Познавательный материал излагается в виде сказок. Занятия проводятся комбинированным способом, чередуя элементы теоретической и практической новизны с игровыми и соревновательными навыками, а также с воспитательными мероприятиями. В процессе занятий шашками дети получают целый комплекс полезных умений и навыков, необходимых в практической деятельности и жизни. При проведении занятий следует ориентироваться на наиболее активных детей, однако надо стремиться к тому, чтобы основная масса занимающихся также усваивала данный материал. В конце учебного года рекомендуется проводить итоговые занятия, на которых рассматриваются достижения каждого ребенка, вручаются дипломы.</w:t>
      </w:r>
    </w:p>
    <w:p w:rsidR="00377F19" w:rsidRPr="006C3956" w:rsidRDefault="00377F19" w:rsidP="00377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Условием</w:t>
      </w: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 обучения выступает организация взаимосвязанной научной, нравственной, эстетической, физической, интеллектуальной и практической деятельности педагогов, родителей и детей старшего дошкольного возраста. Обучение детей в шашки должно происходить в максимально игровой форме, учитывающей возраст и психологию ребенка. Обучение игре в шашки – процесс непростой, но при правильном подходе можно достаточно быстро добиться высоких результатов.</w:t>
      </w:r>
    </w:p>
    <w:p w:rsidR="001018E7" w:rsidRPr="006C3956" w:rsidRDefault="001018E7" w:rsidP="00377F19">
      <w:pPr>
        <w:shd w:val="clear" w:color="auto" w:fill="FFFFFF"/>
        <w:spacing w:after="0" w:line="240" w:lineRule="auto"/>
        <w:ind w:left="142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77F19" w:rsidRPr="006C3956" w:rsidRDefault="00377F19" w:rsidP="00377F19">
      <w:pPr>
        <w:shd w:val="clear" w:color="auto" w:fill="FFFFFF"/>
        <w:spacing w:after="0" w:line="240" w:lineRule="auto"/>
        <w:ind w:left="142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 программы</w:t>
      </w:r>
    </w:p>
    <w:p w:rsidR="001018E7" w:rsidRPr="006C3956" w:rsidRDefault="001018E7" w:rsidP="00377F19">
      <w:pPr>
        <w:shd w:val="clear" w:color="auto" w:fill="FFFFFF"/>
        <w:spacing w:after="0" w:line="240" w:lineRule="auto"/>
        <w:ind w:left="142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7F19" w:rsidRPr="006C3956" w:rsidRDefault="00377F19" w:rsidP="00377F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 по шашкам планируется проводить по принципу от простого объяснения к более сложному. Познавательный материал излагается в виде сказок. Занятия проводятся комбинированным способом, чередуя элементы теоретической и практической новизны с игровыми и соревновательными навыками. </w:t>
      </w:r>
      <w:r w:rsidRPr="006C39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Условием</w:t>
      </w: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обучения выступает организация взаимосвязанной научной, </w:t>
      </w: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нравственной, эстетической, физической, интеллектуальной и практической деятельности</w:t>
      </w:r>
    </w:p>
    <w:p w:rsidR="001018E7" w:rsidRPr="006C3956" w:rsidRDefault="00377F19" w:rsidP="00377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                     </w:t>
      </w:r>
    </w:p>
    <w:p w:rsidR="00377F19" w:rsidRPr="006C3956" w:rsidRDefault="00377F19" w:rsidP="00377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 программ</w:t>
      </w:r>
      <w:r w:rsidR="001018E7" w:rsidRPr="006C3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(старшая  группа 5-6</w:t>
      </w:r>
      <w:r w:rsidRPr="006C3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лет)</w:t>
      </w:r>
    </w:p>
    <w:p w:rsidR="001018E7" w:rsidRPr="006C3956" w:rsidRDefault="001018E7" w:rsidP="00377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018E7" w:rsidRPr="006C3956" w:rsidRDefault="001018E7" w:rsidP="00377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330" w:type="dxa"/>
        <w:tblInd w:w="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3"/>
        <w:gridCol w:w="2500"/>
        <w:gridCol w:w="4614"/>
        <w:gridCol w:w="1533"/>
      </w:tblGrid>
      <w:tr w:rsidR="00377F19" w:rsidRPr="006C3956" w:rsidTr="003220AF">
        <w:trPr>
          <w:trHeight w:val="740"/>
        </w:trPr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Темы</w:t>
            </w:r>
          </w:p>
        </w:tc>
        <w:tc>
          <w:tcPr>
            <w:tcW w:w="4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 разделов программы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часов</w:t>
            </w:r>
          </w:p>
        </w:tc>
      </w:tr>
      <w:tr w:rsidR="00377F19" w:rsidRPr="006C3956" w:rsidTr="003220AF"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216568" w:rsidP="00377F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Шашечная </w:t>
            </w:r>
            <w:r w:rsidR="00377F19"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доска и фигуры (2)</w:t>
            </w:r>
          </w:p>
        </w:tc>
        <w:tc>
          <w:tcPr>
            <w:tcW w:w="4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Место шашек в мировой культуре. Роль шашек в воспитании и развитии личности. Особенности психологической подготовки ребенка. </w:t>
            </w:r>
            <w:r w:rsidR="004F09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Шашечная</w:t>
            </w: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доска, поля, линии, их обозначение, легенда о возникновении шашек.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77F19" w:rsidRPr="006C3956" w:rsidTr="003220AF"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Правила поведения при игре в шашки (1)</w:t>
            </w:r>
          </w:p>
        </w:tc>
        <w:tc>
          <w:tcPr>
            <w:tcW w:w="4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Основа успешной партии – правильное поведение во время игры. Основные правила.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377F19" w:rsidRPr="006C3956" w:rsidTr="003220AF"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Ходы и взятие фигур (4)</w:t>
            </w:r>
          </w:p>
          <w:p w:rsidR="00377F19" w:rsidRPr="006C3956" w:rsidRDefault="00377F19" w:rsidP="00377F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Повторение. Закрепление</w:t>
            </w:r>
          </w:p>
        </w:tc>
        <w:tc>
          <w:tcPr>
            <w:tcW w:w="4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096E" w:rsidRDefault="00377F19" w:rsidP="00377F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Упражнения на выполнение ходов пешками. Дидактические игры по маршруту, ограничение подвижности фигур. Тренировочные упражнения по закреплению знаний о </w:t>
            </w:r>
            <w:r w:rsidR="004F09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</w:p>
          <w:p w:rsidR="00377F19" w:rsidRPr="006C3956" w:rsidRDefault="004F096E" w:rsidP="00377F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ашечная</w:t>
            </w:r>
            <w:r w:rsidR="00377F19"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доске.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377F19" w:rsidRPr="006C3956" w:rsidTr="003220AF"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 и результат шашечной партии (4)</w:t>
            </w:r>
          </w:p>
        </w:tc>
        <w:tc>
          <w:tcPr>
            <w:tcW w:w="4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Способы защиты. Открытые и двойные ходы. Обучение алгоритму хода. Выигрыш, ничья. Упражнения на выигрыш в различное количество ходов.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377F19" w:rsidRPr="006C3956" w:rsidTr="003220AF"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Общие принципы разыгрывания партии (6)</w:t>
            </w:r>
          </w:p>
        </w:tc>
        <w:tc>
          <w:tcPr>
            <w:tcW w:w="4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учебных партий, игровая практика.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377F19" w:rsidRPr="006C3956" w:rsidTr="003220AF"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Понятие о шашечном турнире (1)</w:t>
            </w:r>
          </w:p>
        </w:tc>
        <w:tc>
          <w:tcPr>
            <w:tcW w:w="4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Шашечные турниры, цель, правила проведения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377F19" w:rsidRPr="006C3956" w:rsidTr="003220AF"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Игровая практика (1)</w:t>
            </w:r>
          </w:p>
        </w:tc>
        <w:tc>
          <w:tcPr>
            <w:tcW w:w="4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Применение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377F19" w:rsidRPr="006C3956" w:rsidTr="003220AF"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игровой практики (1)</w:t>
            </w:r>
          </w:p>
        </w:tc>
        <w:tc>
          <w:tcPr>
            <w:tcW w:w="4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377F19" w:rsidRPr="006C3956" w:rsidTr="003220AF"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Особенности хода  дамки (2)</w:t>
            </w:r>
          </w:p>
        </w:tc>
        <w:tc>
          <w:tcPr>
            <w:tcW w:w="4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Упражнения на выполнение ходов «дамкой». Тренировочные упражнения.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77F19" w:rsidRPr="006C3956" w:rsidTr="003220AF"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Дамка против простых шашек (2)</w:t>
            </w:r>
          </w:p>
        </w:tc>
        <w:tc>
          <w:tcPr>
            <w:tcW w:w="4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Умение использовать дамку против простых шашек.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77F19" w:rsidRPr="006C3956" w:rsidTr="003220AF"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   11.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Тактические приемы и </w:t>
            </w: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особенности их применения (2)</w:t>
            </w:r>
          </w:p>
          <w:p w:rsidR="00377F19" w:rsidRPr="006C3956" w:rsidRDefault="00377F19" w:rsidP="00377F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Решение тестовых позиций</w:t>
            </w:r>
          </w:p>
        </w:tc>
        <w:tc>
          <w:tcPr>
            <w:tcW w:w="4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Слабость крайней горизонтали, двойной удар, открытое нападение. </w:t>
            </w: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Завлечение, отвлечение, разрушение пешечного перекрытия, освобождение пространства, уничтожение защиты.</w:t>
            </w:r>
          </w:p>
          <w:p w:rsidR="00377F19" w:rsidRPr="006C3956" w:rsidRDefault="00377F19" w:rsidP="00377F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Тактические удары, применение в игровой практике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</w:tr>
      <w:tr w:rsidR="00377F19" w:rsidRPr="006C3956" w:rsidTr="003220AF"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   12.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Понятие о комбинации (2)</w:t>
            </w:r>
          </w:p>
        </w:tc>
        <w:tc>
          <w:tcPr>
            <w:tcW w:w="4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Понятие о комбинации. Решение тестовых позиций, содержащих тактические удары.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77F19" w:rsidRPr="006C3956" w:rsidTr="003220AF"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   13.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Игровая практика (2)</w:t>
            </w:r>
          </w:p>
        </w:tc>
        <w:tc>
          <w:tcPr>
            <w:tcW w:w="4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игровых парий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77F19" w:rsidRPr="006C3956" w:rsidTr="003220AF"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   14.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 «уголки» (2)</w:t>
            </w:r>
          </w:p>
        </w:tc>
        <w:tc>
          <w:tcPr>
            <w:tcW w:w="4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Знакомство, отличия от игры в шашки, правила игры.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77F19" w:rsidRPr="006C3956" w:rsidTr="003220AF"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32ч.</w:t>
            </w:r>
          </w:p>
        </w:tc>
        <w:tc>
          <w:tcPr>
            <w:tcW w:w="4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</w:tbl>
    <w:p w:rsidR="001018E7" w:rsidRPr="006C3956" w:rsidRDefault="001018E7" w:rsidP="00377F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018E7" w:rsidRPr="006C3956" w:rsidRDefault="001018E7" w:rsidP="00377F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77F19" w:rsidRPr="006C3956" w:rsidRDefault="00377F19" w:rsidP="00377F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 программы (</w:t>
      </w:r>
      <w:r w:rsidR="001018E7" w:rsidRPr="006C3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подготовительная группа 6</w:t>
      </w:r>
      <w:r w:rsidRPr="006C3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-7 лет)</w:t>
      </w:r>
    </w:p>
    <w:tbl>
      <w:tblPr>
        <w:tblW w:w="9767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9"/>
        <w:gridCol w:w="2873"/>
        <w:gridCol w:w="4366"/>
        <w:gridCol w:w="1729"/>
      </w:tblGrid>
      <w:tr w:rsidR="00377F19" w:rsidRPr="006C3956" w:rsidTr="003220AF">
        <w:trPr>
          <w:trHeight w:val="740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Темы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 разделов программы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часов</w:t>
            </w:r>
          </w:p>
        </w:tc>
      </w:tr>
      <w:tr w:rsidR="00377F19" w:rsidRPr="006C3956" w:rsidTr="003220AF"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Введение. Элементы стратегии шашечной игры. (Теория и практика) (2)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шашках. Значение общего плана игры в партии. Приемы выбора наиболее выгодного плана.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77F19" w:rsidRPr="006C3956" w:rsidTr="003220AF"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Шашечная терминология (1)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Шашечная терминология. Использование в игре шашечной терминологии.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377F19" w:rsidRPr="006C3956" w:rsidTr="003220AF"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Тактика окружения.</w:t>
            </w:r>
          </w:p>
          <w:p w:rsidR="00377F19" w:rsidRPr="006C3956" w:rsidRDefault="00377F19" w:rsidP="00377F1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Использование отсталых и изолированных шашек. (2)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Тактика окружения (охвата) неприятельских сил.</w:t>
            </w:r>
          </w:p>
          <w:p w:rsidR="00377F19" w:rsidRPr="006C3956" w:rsidRDefault="00377F19" w:rsidP="00377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Принципы правильного и последовательного окружения центральной позиции.</w:t>
            </w:r>
          </w:p>
          <w:p w:rsidR="00377F19" w:rsidRPr="006C3956" w:rsidRDefault="00377F19" w:rsidP="00377F1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Окружение как защитительная тактика.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77F19" w:rsidRPr="006C3956" w:rsidTr="003220AF"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Практическое закрепление материала (2)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Игровая практика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77F19" w:rsidRPr="006C3956" w:rsidTr="003220AF"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 и результат шашечной партии (2)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Способы защиты. Открытые и двойные ходы. Обучение алгоритму хода.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77F19" w:rsidRPr="006C3956" w:rsidTr="003220AF"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Шашечная комбинация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Роль комбинации в шашечной игре. Цели комбинации. Идейное содержание комбинации. Понятие о финальном ударе. Логическая связь мотива, идеи и механизма комбинации. Способы нахождения и подготовки комбинации путем сочетания ее мотива, идеи и механизма.</w:t>
            </w:r>
          </w:p>
          <w:p w:rsidR="00377F19" w:rsidRPr="006C3956" w:rsidRDefault="00377F19" w:rsidP="00377F1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Как изучать технику проведения комбинаций.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</w:tr>
      <w:tr w:rsidR="00377F19" w:rsidRPr="006C3956" w:rsidTr="003220AF"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Игровая практика (2)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Прикосновение к шашке, выигрыш, ничья. Упражнения на выигрыш в различное количество ходов.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77F19" w:rsidRPr="006C3956" w:rsidTr="003220AF"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Способы нахождения и подготовки шашечной комбинации</w:t>
            </w:r>
          </w:p>
          <w:p w:rsidR="00377F19" w:rsidRPr="006C3956" w:rsidRDefault="00377F19" w:rsidP="00377F1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(2)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Роль комбинации в шашечной игре. Цели комбинации. Идейное содержание комбинации. Понятие о финальном ударе.</w:t>
            </w:r>
          </w:p>
          <w:p w:rsidR="00377F19" w:rsidRPr="006C3956" w:rsidRDefault="00377F19" w:rsidP="00377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Логическая связь мотива, идеи и механизма комбинации. Способы нахождения и подготовки комбинации путем сочетания ее мотива, идеи и механизма.</w:t>
            </w:r>
          </w:p>
          <w:p w:rsidR="00377F19" w:rsidRPr="006C3956" w:rsidRDefault="00377F19" w:rsidP="00377F19">
            <w:pPr>
              <w:spacing w:after="0" w:line="0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 изучать технику проведения комбинаций.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77F19" w:rsidRPr="006C3956" w:rsidTr="003220AF"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220AF">
            <w:pPr>
              <w:numPr>
                <w:ilvl w:val="0"/>
                <w:numId w:val="28"/>
              </w:numPr>
              <w:tabs>
                <w:tab w:val="left" w:pos="258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Способы защиты. Закрепление (2)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Способы з</w:t>
            </w:r>
            <w:r w:rsid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ащиты. Открытые и двойные ходы. </w:t>
            </w: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Обучение алгоритму хода. Прикосновение к шашке, выигрыш, ничья. Упражнения на выигрыш в различное количество ходов.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77F19" w:rsidRPr="006C3956" w:rsidTr="003220AF"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Практическое закрепление материала (2)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Игровая практика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77F19" w:rsidRPr="006C3956" w:rsidTr="003220AF"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учебных партий, игровая практика. (2)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Правила поведения при игре в шашки. Общие принципы разыгрывания партии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77F19" w:rsidRPr="006C3956" w:rsidTr="003220AF"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Общие принципы разыгрывания партии (3)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Понятие о шашечном турнире. Правила поведения при игре в шашки. Анализ учебных партий, игровая практика.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377F19" w:rsidRPr="006C3956" w:rsidTr="003220AF"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Атака и защита</w:t>
            </w:r>
          </w:p>
          <w:p w:rsidR="00377F19" w:rsidRPr="006C3956" w:rsidRDefault="00377F19" w:rsidP="00377F1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(2)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означает атака в шашечной партии. Выявление предпосылок для начала атаки. Когда начинать атаку.</w:t>
            </w:r>
          </w:p>
          <w:p w:rsidR="00377F19" w:rsidRPr="006C3956" w:rsidRDefault="00377F19" w:rsidP="00377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Значение атаки в общем стратегическом плане партии. Активность в защите. Использование защитительных ресурсов при атаке.</w:t>
            </w:r>
          </w:p>
          <w:p w:rsidR="00377F19" w:rsidRPr="006C3956" w:rsidRDefault="00377F19" w:rsidP="00377F1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Экономил сил - обязательное условие всякой защиты. Атака в партиях мастеров.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77F19" w:rsidRPr="006C3956" w:rsidTr="003220AF"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Особенности хода  дамки (2)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Упражнения на выполнение ходов «дамкой». Тренировочные упражнения.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77F19" w:rsidRPr="006C3956" w:rsidTr="003220AF"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Дамка против простых шашек (2)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Умение использовать дамку против простых шашек.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77F19" w:rsidRPr="006C3956" w:rsidTr="003220AF"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Игровая практика (2)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Соревнования.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77F19" w:rsidRPr="006C3956" w:rsidTr="003220AF"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3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32часа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7F19" w:rsidRPr="006C3956" w:rsidRDefault="00377F19" w:rsidP="0037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</w:tbl>
    <w:p w:rsidR="00CF7A26" w:rsidRPr="006C3956" w:rsidRDefault="00CF7A26" w:rsidP="00377F19">
      <w:pPr>
        <w:shd w:val="clear" w:color="auto" w:fill="FFFFFF"/>
        <w:spacing w:after="0" w:line="240" w:lineRule="auto"/>
        <w:ind w:right="34"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77F19" w:rsidRPr="006C3956" w:rsidRDefault="00377F19" w:rsidP="00377F19">
      <w:pPr>
        <w:shd w:val="clear" w:color="auto" w:fill="FFFFFF"/>
        <w:spacing w:after="0" w:line="240" w:lineRule="auto"/>
        <w:ind w:right="34"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Методическое обеспечение программы</w:t>
      </w:r>
    </w:p>
    <w:p w:rsidR="00377F19" w:rsidRPr="006C3956" w:rsidRDefault="00377F19" w:rsidP="00377F19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 проведения занятий</w:t>
      </w:r>
    </w:p>
    <w:p w:rsidR="00377F19" w:rsidRPr="006C3956" w:rsidRDefault="00377F19" w:rsidP="00377F1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определяется возрастными особенностями детей, а также содержанием разделов и тем изучаемого материала:</w:t>
      </w:r>
    </w:p>
    <w:p w:rsidR="00377F19" w:rsidRPr="006C3956" w:rsidRDefault="00377F19" w:rsidP="00377F1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- беседа с объяснением материала и показом позиций на доске;</w:t>
      </w:r>
    </w:p>
    <w:p w:rsidR="00377F19" w:rsidRPr="006C3956" w:rsidRDefault="00377F19" w:rsidP="00377F1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- игра;</w:t>
      </w:r>
    </w:p>
    <w:p w:rsidR="00377F19" w:rsidRPr="006C3956" w:rsidRDefault="00377F19" w:rsidP="00377F1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- тренировочные игры;</w:t>
      </w:r>
    </w:p>
    <w:p w:rsidR="00377F19" w:rsidRPr="006C3956" w:rsidRDefault="00377F19" w:rsidP="00377F1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- турниры.</w:t>
      </w:r>
    </w:p>
    <w:p w:rsidR="00377F19" w:rsidRPr="006C3956" w:rsidRDefault="00377F19" w:rsidP="00377F19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Методы проведения занятий</w:t>
      </w:r>
    </w:p>
    <w:p w:rsidR="00377F19" w:rsidRPr="006C3956" w:rsidRDefault="00377F19" w:rsidP="00377F1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- словесный: рассказ, беседа, объяснение;</w:t>
      </w:r>
    </w:p>
    <w:p w:rsidR="00377F19" w:rsidRPr="006C3956" w:rsidRDefault="00377F19" w:rsidP="00377F1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- наглядный: иллюстрация примерами, демонстрация позиций на доске;</w:t>
      </w:r>
    </w:p>
    <w:p w:rsidR="00377F19" w:rsidRPr="006C3956" w:rsidRDefault="00377F19" w:rsidP="00377F1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- практический: упражнение, тренинг, решение шашечных концовок, задач, соревнования, работа над ошибками.</w:t>
      </w:r>
    </w:p>
    <w:p w:rsidR="00CF7A26" w:rsidRPr="006C3956" w:rsidRDefault="00CF7A26" w:rsidP="00377F19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77F19" w:rsidRPr="006C3956" w:rsidRDefault="00377F19" w:rsidP="00377F19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 изучения отдельных тем:</w:t>
      </w:r>
    </w:p>
    <w:p w:rsidR="00377F19" w:rsidRPr="006C3956" w:rsidRDefault="00377F19" w:rsidP="00377F1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а) объяснение педагогом задачи данной темы;</w:t>
      </w:r>
    </w:p>
    <w:p w:rsidR="00377F19" w:rsidRPr="006C3956" w:rsidRDefault="00377F19" w:rsidP="00377F1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б) объяснение материала;</w:t>
      </w:r>
    </w:p>
    <w:p w:rsidR="00377F19" w:rsidRPr="006C3956" w:rsidRDefault="00377F19" w:rsidP="00377F1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в) проведение собеседования с целью проверки усвоения материала;</w:t>
      </w:r>
    </w:p>
    <w:p w:rsidR="00377F19" w:rsidRPr="006C3956" w:rsidRDefault="00377F19" w:rsidP="00377F1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г) проведение практических занятий на данную тему.</w:t>
      </w:r>
    </w:p>
    <w:p w:rsidR="00377F19" w:rsidRPr="006C3956" w:rsidRDefault="00377F19" w:rsidP="00377F1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материал данной программы рассчитан на один год. Занятия проводятся еженедельно в течение девяти месяцев.</w:t>
      </w:r>
    </w:p>
    <w:p w:rsidR="00377F19" w:rsidRPr="006C3956" w:rsidRDefault="00377F19" w:rsidP="00377F1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За год обучения перед воспитанниками  ставится задача овладеть теоретическими знаниями, освоить практику игры.</w:t>
      </w:r>
    </w:p>
    <w:p w:rsidR="00CF7A26" w:rsidRPr="006C3956" w:rsidRDefault="00CF7A26" w:rsidP="00377F19">
      <w:pPr>
        <w:shd w:val="clear" w:color="auto" w:fill="FFFFFF"/>
        <w:spacing w:after="0" w:line="240" w:lineRule="auto"/>
        <w:ind w:right="34"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F7A26" w:rsidRPr="006C3956" w:rsidRDefault="00CF7A26" w:rsidP="00377F19">
      <w:pPr>
        <w:shd w:val="clear" w:color="auto" w:fill="FFFFFF"/>
        <w:spacing w:after="0" w:line="240" w:lineRule="auto"/>
        <w:ind w:right="34"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77F19" w:rsidRPr="006C3956" w:rsidRDefault="00377F19" w:rsidP="00377F19">
      <w:pPr>
        <w:shd w:val="clear" w:color="auto" w:fill="FFFFFF"/>
        <w:spacing w:after="0" w:line="240" w:lineRule="auto"/>
        <w:ind w:right="34"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Перечень материалов</w:t>
      </w:r>
    </w:p>
    <w:p w:rsidR="00377F19" w:rsidRPr="006C3956" w:rsidRDefault="00377F19" w:rsidP="00377F19">
      <w:pPr>
        <w:shd w:val="clear" w:color="auto" w:fill="FFFFFF"/>
        <w:spacing w:after="0" w:line="240" w:lineRule="auto"/>
        <w:ind w:right="3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CF7A26"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шашечные книги</w:t>
      </w: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77F19" w:rsidRPr="006C3956" w:rsidRDefault="00377F19" w:rsidP="00377F19">
      <w:pPr>
        <w:shd w:val="clear" w:color="auto" w:fill="FFFFFF"/>
        <w:spacing w:after="0" w:line="240" w:lineRule="auto"/>
        <w:ind w:right="3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CF7A26"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шахматные часы</w:t>
      </w: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77F19" w:rsidRPr="006C3956" w:rsidRDefault="00377F19" w:rsidP="00377F19">
      <w:pPr>
        <w:shd w:val="clear" w:color="auto" w:fill="FFFFFF"/>
        <w:spacing w:after="0" w:line="240" w:lineRule="auto"/>
        <w:ind w:right="3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- непосредственно шашки;</w:t>
      </w:r>
    </w:p>
    <w:p w:rsidR="00377F19" w:rsidRPr="006C3956" w:rsidRDefault="00377F19" w:rsidP="00377F19">
      <w:pPr>
        <w:shd w:val="clear" w:color="auto" w:fill="FFFFFF"/>
        <w:spacing w:after="0" w:line="240" w:lineRule="auto"/>
        <w:ind w:right="3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0443D"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демонстрационная </w:t>
      </w: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доска</w:t>
      </w:r>
    </w:p>
    <w:p w:rsidR="00377F19" w:rsidRPr="006C3956" w:rsidRDefault="00377F19" w:rsidP="00377F19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Условия для реализации программы</w:t>
      </w:r>
    </w:p>
    <w:p w:rsidR="00377F19" w:rsidRPr="006C3956" w:rsidRDefault="00377F19" w:rsidP="00377F1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1. Оборудование, материалы.</w:t>
      </w:r>
    </w:p>
    <w:p w:rsidR="00377F19" w:rsidRPr="006C3956" w:rsidRDefault="00377F19" w:rsidP="00377F1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Для занятий необходимо: аудитория  со столами и стульями. Помещение должно  отвечать требованиям санитарных норм и правил для полного состава группы (12 человек):</w:t>
      </w:r>
    </w:p>
    <w:p w:rsidR="00377F19" w:rsidRPr="006C3956" w:rsidRDefault="00377F19" w:rsidP="00377F1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- комплекты шашек и досок (7-8 комплектов);</w:t>
      </w:r>
    </w:p>
    <w:p w:rsidR="00377F19" w:rsidRPr="006C3956" w:rsidRDefault="00377F19" w:rsidP="00377F1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- шахматные часы (2-3 комплекта);</w:t>
      </w:r>
    </w:p>
    <w:p w:rsidR="00CF7A26" w:rsidRPr="006C3956" w:rsidRDefault="00CF7A26" w:rsidP="00377F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77F19" w:rsidRPr="006C3956" w:rsidRDefault="00377F19" w:rsidP="00377F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Сроки реализации</w:t>
      </w:r>
    </w:p>
    <w:p w:rsidR="00377F19" w:rsidRPr="006C3956" w:rsidRDefault="00377F19" w:rsidP="00377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Программа предусматривает проведение 32 часа занятий в год, по одному занятию в неделю. Программа имеет две темы: основы игры, шашечная тактика.</w:t>
      </w:r>
    </w:p>
    <w:p w:rsidR="00377F19" w:rsidRPr="006C3956" w:rsidRDefault="00377F19" w:rsidP="00377F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и виды контроля</w:t>
      </w:r>
    </w:p>
    <w:p w:rsidR="00377F19" w:rsidRPr="006C3956" w:rsidRDefault="00377F19" w:rsidP="00377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       С помощью собеседований, опроса на первых занятиях выявляется уровень подготовленности обучающихся для определения готовности к восприятию материала, новой темы, на первых занятиях восполняются выявленные пробелы.</w:t>
      </w:r>
    </w:p>
    <w:p w:rsidR="00377F19" w:rsidRPr="006C3956" w:rsidRDefault="00377F19" w:rsidP="00377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Для проверки усвоения материала по теме проводятся диагностические задания: опросы, решения шашечных комбинаций, игра с учителем, беседы.</w:t>
      </w:r>
    </w:p>
    <w:p w:rsidR="00377F19" w:rsidRPr="006C3956" w:rsidRDefault="00377F19" w:rsidP="00377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Итоговый контроль выявляет, насколько обучающиеся усвоили учебную программу, при их участии в шашечном турнире, игре с учителем, и решении комбинаций, сочетающих в себе элементы тактических приемов, изученных в течение года.</w:t>
      </w:r>
    </w:p>
    <w:p w:rsidR="00377F19" w:rsidRPr="006C3956" w:rsidRDefault="00377F19" w:rsidP="00377F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Ожидаемые результаты</w:t>
      </w:r>
    </w:p>
    <w:p w:rsidR="00377F19" w:rsidRPr="006C3956" w:rsidRDefault="00377F19" w:rsidP="00377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По окончании обучения дети должны знать:</w:t>
      </w:r>
    </w:p>
    <w:p w:rsidR="00377F19" w:rsidRPr="006C3956" w:rsidRDefault="00377F19" w:rsidP="00377F19">
      <w:pPr>
        <w:numPr>
          <w:ilvl w:val="0"/>
          <w:numId w:val="36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шашечные термины – белое поле, черное поле, горизонталь, вертикаль, диагональ, дамочные поля, простая шашка, блокировка, дамка, рубить и т.д.. Это выявляется путем опроса, демонстрацией на шашечной доске.</w:t>
      </w:r>
    </w:p>
    <w:p w:rsidR="00377F19" w:rsidRPr="006C3956" w:rsidRDefault="00377F19" w:rsidP="00377F19">
      <w:pPr>
        <w:numPr>
          <w:ilvl w:val="0"/>
          <w:numId w:val="36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игры – выявляется путем опроса и игры с учителем.</w:t>
      </w:r>
    </w:p>
    <w:p w:rsidR="00377F19" w:rsidRPr="006C3956" w:rsidRDefault="00377F19" w:rsidP="00377F19">
      <w:pPr>
        <w:numPr>
          <w:ilvl w:val="0"/>
          <w:numId w:val="36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стадии игры - выявляется путем опроса и игры с учителем.</w:t>
      </w:r>
    </w:p>
    <w:p w:rsidR="00377F19" w:rsidRPr="006C3956" w:rsidRDefault="00377F19" w:rsidP="00377F19">
      <w:pPr>
        <w:numPr>
          <w:ilvl w:val="0"/>
          <w:numId w:val="36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тактические приемы: блокировка шашки, оппозиция – выявляется путем решения комбинаций на диаграммах и шашечной доске.</w:t>
      </w:r>
    </w:p>
    <w:p w:rsidR="00377F19" w:rsidRPr="006C3956" w:rsidRDefault="00377F19" w:rsidP="00377F1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К концу учебного года ребенок должен уметь:</w:t>
      </w:r>
    </w:p>
    <w:p w:rsidR="00377F19" w:rsidRPr="006C3956" w:rsidRDefault="00377F19" w:rsidP="00377F19">
      <w:pPr>
        <w:numPr>
          <w:ilvl w:val="0"/>
          <w:numId w:val="37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ориентироваться на шашечной доске,</w:t>
      </w:r>
    </w:p>
    <w:p w:rsidR="00377F19" w:rsidRPr="006C3956" w:rsidRDefault="00377F19" w:rsidP="00377F19">
      <w:pPr>
        <w:numPr>
          <w:ilvl w:val="0"/>
          <w:numId w:val="37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 помещать доску между партнерами,</w:t>
      </w:r>
    </w:p>
    <w:p w:rsidR="00377F19" w:rsidRPr="006C3956" w:rsidRDefault="00377F19" w:rsidP="00377F19">
      <w:pPr>
        <w:numPr>
          <w:ilvl w:val="0"/>
          <w:numId w:val="37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 расставлять шашки, различать диагональ, вертикаль, горизонталь,</w:t>
      </w:r>
    </w:p>
    <w:p w:rsidR="00377F19" w:rsidRPr="006C3956" w:rsidRDefault="00377F19" w:rsidP="00377F19">
      <w:pPr>
        <w:numPr>
          <w:ilvl w:val="0"/>
          <w:numId w:val="37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на практике правила игры,</w:t>
      </w:r>
    </w:p>
    <w:p w:rsidR="00377F19" w:rsidRPr="006C3956" w:rsidRDefault="00377F19" w:rsidP="00377F19">
      <w:pPr>
        <w:numPr>
          <w:ilvl w:val="0"/>
          <w:numId w:val="37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следить за ходами противника, поправлять,</w:t>
      </w:r>
    </w:p>
    <w:p w:rsidR="00377F19" w:rsidRPr="006C3956" w:rsidRDefault="00377F19" w:rsidP="00377F19">
      <w:pPr>
        <w:numPr>
          <w:ilvl w:val="0"/>
          <w:numId w:val="37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решать простейшие комбинации,</w:t>
      </w:r>
    </w:p>
    <w:p w:rsidR="00377F19" w:rsidRPr="006C3956" w:rsidRDefault="00377F19" w:rsidP="00377F19">
      <w:pPr>
        <w:numPr>
          <w:ilvl w:val="0"/>
          <w:numId w:val="37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расставлять позиции с заданными условиями,</w:t>
      </w:r>
    </w:p>
    <w:p w:rsidR="00377F19" w:rsidRPr="006C3956" w:rsidRDefault="00377F19" w:rsidP="00377F19">
      <w:pPr>
        <w:numPr>
          <w:ilvl w:val="0"/>
          <w:numId w:val="37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рассчитывать соотношение сил.</w:t>
      </w:r>
    </w:p>
    <w:p w:rsidR="00377F19" w:rsidRPr="006C3956" w:rsidRDefault="00377F19" w:rsidP="00377F19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Результаты деятельности кружка «Шашки»</w:t>
      </w:r>
    </w:p>
    <w:p w:rsidR="00377F19" w:rsidRPr="006C3956" w:rsidRDefault="00377F19" w:rsidP="00377F1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</w:t>
      </w:r>
      <w:r w:rsidRPr="006C39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Результатом первого уровня</w:t>
      </w: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C39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(приобретение детьми социальных знаний, понимание социальной реальности и повседневной жизни) </w:t>
      </w: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будет являться</w:t>
      </w:r>
      <w:r w:rsidRPr="006C39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377F19" w:rsidRPr="006C3956" w:rsidRDefault="00377F19" w:rsidP="00377F1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- усвоение ребенком правил поведения на занятиях,</w:t>
      </w:r>
    </w:p>
    <w:p w:rsidR="00377F19" w:rsidRPr="006C3956" w:rsidRDefault="00377F19" w:rsidP="00377F1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- усвоение правил конструктивной групповой работы в коллективе,</w:t>
      </w:r>
    </w:p>
    <w:p w:rsidR="00377F19" w:rsidRPr="006C3956" w:rsidRDefault="00377F19" w:rsidP="00377F1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принятие правил этикета в игре – уважение противника,</w:t>
      </w:r>
    </w:p>
    <w:p w:rsidR="00377F19" w:rsidRPr="006C3956" w:rsidRDefault="00377F19" w:rsidP="00377F1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принятие ответственности за собственные поступки, действия (правило «Взялся – ходи», нельзя подсказывать)</w:t>
      </w:r>
    </w:p>
    <w:p w:rsidR="00377F19" w:rsidRPr="006C3956" w:rsidRDefault="00377F19" w:rsidP="00377F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Результатом второго  уровня </w:t>
      </w:r>
      <w:r w:rsidRPr="006C39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(формирование позитивного отношения детей к базовым ценностям общества) </w:t>
      </w: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будет являться:</w:t>
      </w:r>
    </w:p>
    <w:p w:rsidR="00377F19" w:rsidRPr="006C3956" w:rsidRDefault="00377F19" w:rsidP="00377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- развитие эстетического вкуса при изучении комбинаций,</w:t>
      </w:r>
    </w:p>
    <w:p w:rsidR="00377F19" w:rsidRPr="006C3956" w:rsidRDefault="00377F19" w:rsidP="00377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- познание ребенком ценности и важности занятия шашками.</w:t>
      </w:r>
    </w:p>
    <w:p w:rsidR="00377F19" w:rsidRPr="006C3956" w:rsidRDefault="00377F19" w:rsidP="00377F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Результатом третьего  уровня </w:t>
      </w:r>
      <w:r w:rsidRPr="006C39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(получение опыта самостоятельного социального действия) </w:t>
      </w: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будет являться:</w:t>
      </w:r>
    </w:p>
    <w:p w:rsidR="00377F19" w:rsidRPr="006C3956" w:rsidRDefault="00377F19" w:rsidP="00377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- опыт самостоятельного социального действия ребенок приобретает, играя в шашки за пределами кружка,</w:t>
      </w:r>
    </w:p>
    <w:p w:rsidR="00377F19" w:rsidRPr="006C3956" w:rsidRDefault="00377F19" w:rsidP="00377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- участвуя в турнирах за пределами кружка, ребенок приобретает опыт коммуникативного взаимодействия и общения с малознакомым или незнакомым противником за счет общего интереса. Дети обсуждают прошедшие партии, рассказывая друг другу «о том, как надо было ходить», делясь своими </w:t>
      </w: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переживаниями, мыслями, развивая память и пространственное мышление, восстанавливая в памяти ходы.</w:t>
      </w:r>
    </w:p>
    <w:p w:rsidR="00CF7A26" w:rsidRPr="006C3956" w:rsidRDefault="00CF7A26" w:rsidP="00377F19">
      <w:pPr>
        <w:shd w:val="clear" w:color="auto" w:fill="FFFFFF"/>
        <w:spacing w:after="0" w:line="240" w:lineRule="auto"/>
        <w:ind w:left="142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77F19" w:rsidRPr="006C3956" w:rsidRDefault="00377F19" w:rsidP="00377F19">
      <w:pPr>
        <w:shd w:val="clear" w:color="auto" w:fill="FFFFFF"/>
        <w:spacing w:after="0" w:line="240" w:lineRule="auto"/>
        <w:ind w:left="142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Материально-техническая база</w:t>
      </w:r>
    </w:p>
    <w:p w:rsidR="00377F19" w:rsidRPr="006C3956" w:rsidRDefault="00377F19" w:rsidP="00377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Самостоятельное обучение шашкам невозможно без изучения шашечной литературы. Книги и журналы  на шашечную тему посвящены различным стадиям и приемам шашечной игры, в них собран богатейший опыт сильнейших игроков и тренеров. Очень важно обучаться шашечной игре по книгам поэтапно, правильно подбирая шашечную литературу в соответствии со своим уровнем игры, новичку вряд ли удастся все понять и многому научиться сразу по книгам, предназначенным для шашистов высокой квалификации.</w:t>
      </w:r>
    </w:p>
    <w:p w:rsidR="00377F19" w:rsidRPr="006C3956" w:rsidRDefault="00377F19" w:rsidP="00377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проведения занятий  необходимы:</w:t>
      </w:r>
    </w:p>
    <w:p w:rsidR="00377F19" w:rsidRPr="006C3956" w:rsidRDefault="00377F19" w:rsidP="00377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r w:rsidR="004F096E">
        <w:rPr>
          <w:rFonts w:ascii="Times New Roman" w:eastAsia="Times New Roman" w:hAnsi="Times New Roman" w:cs="Times New Roman"/>
          <w:color w:val="000000"/>
          <w:sz w:val="28"/>
          <w:szCs w:val="28"/>
        </w:rPr>
        <w:t>шеч</w:t>
      </w: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ные доски с шашками в комплекте, демонстрационная</w:t>
      </w:r>
      <w:r w:rsidR="004F09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(магнитная) доска, материал, вебкамера.</w:t>
      </w:r>
    </w:p>
    <w:p w:rsidR="004F096E" w:rsidRDefault="004F096E" w:rsidP="00377F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77F19" w:rsidRPr="006C3956" w:rsidRDefault="00377F19" w:rsidP="00377F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Используемая литература</w:t>
      </w:r>
    </w:p>
    <w:p w:rsidR="00377F19" w:rsidRPr="006C3956" w:rsidRDefault="00377F19" w:rsidP="00377F19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 РФ от 10.07.1992 № 3266-1 «Об образовании» (с изменениями от 03.02.2011г.)</w:t>
      </w:r>
    </w:p>
    <w:p w:rsidR="00377F19" w:rsidRPr="006C3956" w:rsidRDefault="00377F19" w:rsidP="00377F19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Шашки для детей/ В.К.Погрибной, В.Я.Юзюк. Изд. 2-е, перераб. И доп. – Ростов н/Д: Феникс, 2010. – 137 с.</w:t>
      </w:r>
    </w:p>
    <w:p w:rsidR="00377F19" w:rsidRPr="006C3956" w:rsidRDefault="00377F19" w:rsidP="00377F19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Романчук О.А., «Юному шашисту», - М.:Просвещение, 2009.</w:t>
      </w:r>
    </w:p>
    <w:p w:rsidR="00377F19" w:rsidRPr="006C3956" w:rsidRDefault="00377F19" w:rsidP="00377F19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Пичугина И.О., Дошкольная педагогика: Конспект лекций. –Ростов н/Д: «Феникс», 2004, 84 с.</w:t>
      </w:r>
    </w:p>
    <w:p w:rsidR="00377F19" w:rsidRPr="006C3956" w:rsidRDefault="00377F19" w:rsidP="00377F19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Погрибной В.К. Шашки. Сборник комбинаций. – Ростов н/Д: Феникс, 2007. – 160 с.</w:t>
      </w:r>
    </w:p>
    <w:p w:rsidR="00377F19" w:rsidRPr="006C3956" w:rsidRDefault="00377F19" w:rsidP="00377F19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Тимофеев А.А.Общие подходы к концепции «Шашки как учебный предмет», - 2006г.</w:t>
      </w:r>
    </w:p>
    <w:p w:rsidR="00377F19" w:rsidRPr="006C3956" w:rsidRDefault="00377F19" w:rsidP="00377F19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Примерные программы внеурочной деятельности. Москва «Просвещение», 2011г.</w:t>
      </w:r>
    </w:p>
    <w:p w:rsidR="00377F19" w:rsidRPr="006C3956" w:rsidRDefault="00377F19" w:rsidP="00377F19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Пожарский В.А. Шахматный учебник. – М., 1996.</w:t>
      </w:r>
    </w:p>
    <w:p w:rsidR="00377F19" w:rsidRPr="006C3956" w:rsidRDefault="00377F19" w:rsidP="00377F19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дошкольника / Абрамян Л.А., Антонова Т.В., Артемова Л.В., - М.:Просвещение, 1989.</w:t>
      </w:r>
    </w:p>
    <w:p w:rsidR="00377F19" w:rsidRPr="006C3956" w:rsidRDefault="00377F19" w:rsidP="00377F19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Егоров А.П., «Как научить играть в шашки?», - М.: Чистые пруды, 2005.</w:t>
      </w:r>
    </w:p>
    <w:p w:rsidR="00377F19" w:rsidRPr="006C3956" w:rsidRDefault="00377F19" w:rsidP="00377F19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Барский Ю.П., Герцензон Б.П. Приключения на шашечной доске. – Л.: Ленинздат, 1969. – 128 с.</w:t>
      </w:r>
    </w:p>
    <w:p w:rsidR="00377F19" w:rsidRPr="006C3956" w:rsidRDefault="00377F19" w:rsidP="00377F19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Василевский Р.Г. Учимся играть в шашки. – Киев: Здоров' я, 1985. – 88 с.</w:t>
      </w:r>
    </w:p>
    <w:p w:rsidR="00377F19" w:rsidRPr="006C3956" w:rsidRDefault="00377F19" w:rsidP="00377F19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Волчек А.А. Шашечный практикум. – Минск: Харвест, 2004. – 288 с.</w:t>
      </w:r>
    </w:p>
    <w:p w:rsidR="0077289A" w:rsidRPr="00E25EE2" w:rsidRDefault="00E25EE2" w:rsidP="00E25E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14. </w:t>
      </w:r>
      <w:r w:rsidR="00377F19" w:rsidRPr="006C3956">
        <w:rPr>
          <w:rFonts w:ascii="Times New Roman" w:eastAsia="Times New Roman" w:hAnsi="Times New Roman" w:cs="Times New Roman"/>
          <w:color w:val="000000"/>
          <w:sz w:val="28"/>
          <w:szCs w:val="28"/>
        </w:rPr>
        <w:t>Internet  ресурсы, сайты.</w:t>
      </w:r>
    </w:p>
    <w:sectPr w:rsidR="0077289A" w:rsidRPr="00E25EE2" w:rsidSect="00203D14">
      <w:pgSz w:w="11906" w:h="16838"/>
      <w:pgMar w:top="568" w:right="85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92C" w:rsidRDefault="00F1692C" w:rsidP="00E25EE2">
      <w:pPr>
        <w:spacing w:after="0" w:line="240" w:lineRule="auto"/>
      </w:pPr>
      <w:r>
        <w:separator/>
      </w:r>
    </w:p>
  </w:endnote>
  <w:endnote w:type="continuationSeparator" w:id="0">
    <w:p w:rsidR="00F1692C" w:rsidRDefault="00F1692C" w:rsidP="00E25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omin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92C" w:rsidRDefault="00F1692C" w:rsidP="00E25EE2">
      <w:pPr>
        <w:spacing w:after="0" w:line="240" w:lineRule="auto"/>
      </w:pPr>
      <w:r>
        <w:separator/>
      </w:r>
    </w:p>
  </w:footnote>
  <w:footnote w:type="continuationSeparator" w:id="0">
    <w:p w:rsidR="00F1692C" w:rsidRDefault="00F1692C" w:rsidP="00E25E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7A5A"/>
    <w:multiLevelType w:val="multilevel"/>
    <w:tmpl w:val="45902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90C3C"/>
    <w:multiLevelType w:val="multilevel"/>
    <w:tmpl w:val="280CB46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9822FD"/>
    <w:multiLevelType w:val="multilevel"/>
    <w:tmpl w:val="1B4EC4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874458"/>
    <w:multiLevelType w:val="multilevel"/>
    <w:tmpl w:val="55F27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685605"/>
    <w:multiLevelType w:val="multilevel"/>
    <w:tmpl w:val="80F0FC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060419"/>
    <w:multiLevelType w:val="multilevel"/>
    <w:tmpl w:val="E6725B6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CC060F"/>
    <w:multiLevelType w:val="multilevel"/>
    <w:tmpl w:val="189A4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174DEB"/>
    <w:multiLevelType w:val="multilevel"/>
    <w:tmpl w:val="F49A5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BA1203"/>
    <w:multiLevelType w:val="multilevel"/>
    <w:tmpl w:val="820222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200198"/>
    <w:multiLevelType w:val="multilevel"/>
    <w:tmpl w:val="CA20D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574F9A"/>
    <w:multiLevelType w:val="multilevel"/>
    <w:tmpl w:val="12EC54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D0563D"/>
    <w:multiLevelType w:val="multilevel"/>
    <w:tmpl w:val="61EAB2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9D7639"/>
    <w:multiLevelType w:val="multilevel"/>
    <w:tmpl w:val="6EBA4E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0E73AD"/>
    <w:multiLevelType w:val="multilevel"/>
    <w:tmpl w:val="17DA7D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AF6A57"/>
    <w:multiLevelType w:val="multilevel"/>
    <w:tmpl w:val="9B14EF1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066989"/>
    <w:multiLevelType w:val="multilevel"/>
    <w:tmpl w:val="09AC7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810C88"/>
    <w:multiLevelType w:val="multilevel"/>
    <w:tmpl w:val="BD6C6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064919"/>
    <w:multiLevelType w:val="multilevel"/>
    <w:tmpl w:val="34086A6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C44EB5"/>
    <w:multiLevelType w:val="multilevel"/>
    <w:tmpl w:val="64D6B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F354F5"/>
    <w:multiLevelType w:val="multilevel"/>
    <w:tmpl w:val="F50A3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B464FF"/>
    <w:multiLevelType w:val="multilevel"/>
    <w:tmpl w:val="8CEE23E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5A0A0B"/>
    <w:multiLevelType w:val="multilevel"/>
    <w:tmpl w:val="FD9CD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5C3FFF"/>
    <w:multiLevelType w:val="multilevel"/>
    <w:tmpl w:val="BEFA120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51398B"/>
    <w:multiLevelType w:val="multilevel"/>
    <w:tmpl w:val="B17EC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E50C9A"/>
    <w:multiLevelType w:val="multilevel"/>
    <w:tmpl w:val="6876F15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D856C3"/>
    <w:multiLevelType w:val="multilevel"/>
    <w:tmpl w:val="98B85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C67DDA"/>
    <w:multiLevelType w:val="multilevel"/>
    <w:tmpl w:val="F3D6E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676BAB"/>
    <w:multiLevelType w:val="multilevel"/>
    <w:tmpl w:val="14126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D251BF"/>
    <w:multiLevelType w:val="multilevel"/>
    <w:tmpl w:val="913AD3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A42F78"/>
    <w:multiLevelType w:val="multilevel"/>
    <w:tmpl w:val="9EB051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D47A33"/>
    <w:multiLevelType w:val="multilevel"/>
    <w:tmpl w:val="95845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DD22AC"/>
    <w:multiLevelType w:val="multilevel"/>
    <w:tmpl w:val="A8322DE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2B475B"/>
    <w:multiLevelType w:val="multilevel"/>
    <w:tmpl w:val="6A48D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A532A8"/>
    <w:multiLevelType w:val="multilevel"/>
    <w:tmpl w:val="202ED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795F89"/>
    <w:multiLevelType w:val="multilevel"/>
    <w:tmpl w:val="AB58E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77704B"/>
    <w:multiLevelType w:val="multilevel"/>
    <w:tmpl w:val="66DC6D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9B46BC"/>
    <w:multiLevelType w:val="multilevel"/>
    <w:tmpl w:val="D7568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A927E1"/>
    <w:multiLevelType w:val="multilevel"/>
    <w:tmpl w:val="45A6439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67609E"/>
    <w:multiLevelType w:val="multilevel"/>
    <w:tmpl w:val="BF06C6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C566C7"/>
    <w:multiLevelType w:val="multilevel"/>
    <w:tmpl w:val="7FD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C90E7F"/>
    <w:multiLevelType w:val="multilevel"/>
    <w:tmpl w:val="86C6D1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D4B695F"/>
    <w:multiLevelType w:val="multilevel"/>
    <w:tmpl w:val="54829A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F98452A"/>
    <w:multiLevelType w:val="multilevel"/>
    <w:tmpl w:val="4A9CD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A125EC"/>
    <w:multiLevelType w:val="multilevel"/>
    <w:tmpl w:val="089C983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42"/>
  </w:num>
  <w:num w:numId="3">
    <w:abstractNumId w:val="34"/>
  </w:num>
  <w:num w:numId="4">
    <w:abstractNumId w:val="15"/>
  </w:num>
  <w:num w:numId="5">
    <w:abstractNumId w:val="0"/>
  </w:num>
  <w:num w:numId="6">
    <w:abstractNumId w:val="9"/>
  </w:num>
  <w:num w:numId="7">
    <w:abstractNumId w:val="19"/>
  </w:num>
  <w:num w:numId="8">
    <w:abstractNumId w:val="7"/>
  </w:num>
  <w:num w:numId="9">
    <w:abstractNumId w:val="18"/>
  </w:num>
  <w:num w:numId="10">
    <w:abstractNumId w:val="32"/>
  </w:num>
  <w:num w:numId="11">
    <w:abstractNumId w:val="3"/>
  </w:num>
  <w:num w:numId="12">
    <w:abstractNumId w:val="38"/>
  </w:num>
  <w:num w:numId="13">
    <w:abstractNumId w:val="23"/>
  </w:num>
  <w:num w:numId="14">
    <w:abstractNumId w:val="8"/>
  </w:num>
  <w:num w:numId="15">
    <w:abstractNumId w:val="35"/>
  </w:num>
  <w:num w:numId="16">
    <w:abstractNumId w:val="2"/>
  </w:num>
  <w:num w:numId="17">
    <w:abstractNumId w:val="43"/>
  </w:num>
  <w:num w:numId="18">
    <w:abstractNumId w:val="22"/>
  </w:num>
  <w:num w:numId="19">
    <w:abstractNumId w:val="14"/>
  </w:num>
  <w:num w:numId="20">
    <w:abstractNumId w:val="36"/>
  </w:num>
  <w:num w:numId="21">
    <w:abstractNumId w:val="13"/>
  </w:num>
  <w:num w:numId="22">
    <w:abstractNumId w:val="29"/>
  </w:num>
  <w:num w:numId="23">
    <w:abstractNumId w:val="12"/>
  </w:num>
  <w:num w:numId="24">
    <w:abstractNumId w:val="41"/>
  </w:num>
  <w:num w:numId="25">
    <w:abstractNumId w:val="10"/>
  </w:num>
  <w:num w:numId="26">
    <w:abstractNumId w:val="4"/>
  </w:num>
  <w:num w:numId="27">
    <w:abstractNumId w:val="28"/>
  </w:num>
  <w:num w:numId="28">
    <w:abstractNumId w:val="11"/>
  </w:num>
  <w:num w:numId="29">
    <w:abstractNumId w:val="37"/>
  </w:num>
  <w:num w:numId="30">
    <w:abstractNumId w:val="40"/>
  </w:num>
  <w:num w:numId="31">
    <w:abstractNumId w:val="31"/>
  </w:num>
  <w:num w:numId="32">
    <w:abstractNumId w:val="24"/>
  </w:num>
  <w:num w:numId="33">
    <w:abstractNumId w:val="17"/>
  </w:num>
  <w:num w:numId="34">
    <w:abstractNumId w:val="1"/>
  </w:num>
  <w:num w:numId="35">
    <w:abstractNumId w:val="20"/>
  </w:num>
  <w:num w:numId="36">
    <w:abstractNumId w:val="39"/>
  </w:num>
  <w:num w:numId="37">
    <w:abstractNumId w:val="25"/>
  </w:num>
  <w:num w:numId="38">
    <w:abstractNumId w:val="16"/>
  </w:num>
  <w:num w:numId="39">
    <w:abstractNumId w:val="21"/>
  </w:num>
  <w:num w:numId="40">
    <w:abstractNumId w:val="6"/>
  </w:num>
  <w:num w:numId="41">
    <w:abstractNumId w:val="5"/>
  </w:num>
  <w:num w:numId="42">
    <w:abstractNumId w:val="27"/>
  </w:num>
  <w:num w:numId="43">
    <w:abstractNumId w:val="30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77F19"/>
    <w:rsid w:val="000463B7"/>
    <w:rsid w:val="000C6D45"/>
    <w:rsid w:val="001018E7"/>
    <w:rsid w:val="00203D14"/>
    <w:rsid w:val="00216568"/>
    <w:rsid w:val="00256BE6"/>
    <w:rsid w:val="003014C4"/>
    <w:rsid w:val="003220AF"/>
    <w:rsid w:val="00377F19"/>
    <w:rsid w:val="00396D50"/>
    <w:rsid w:val="003D01A4"/>
    <w:rsid w:val="004F096E"/>
    <w:rsid w:val="006C3956"/>
    <w:rsid w:val="00735127"/>
    <w:rsid w:val="0077289A"/>
    <w:rsid w:val="00776BFE"/>
    <w:rsid w:val="007D22B8"/>
    <w:rsid w:val="007D57E2"/>
    <w:rsid w:val="0080443D"/>
    <w:rsid w:val="00932848"/>
    <w:rsid w:val="00B73AC3"/>
    <w:rsid w:val="00C31D76"/>
    <w:rsid w:val="00CD7965"/>
    <w:rsid w:val="00CF2449"/>
    <w:rsid w:val="00CF7A26"/>
    <w:rsid w:val="00E25EE2"/>
    <w:rsid w:val="00F1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866F2"/>
  <w15:docId w15:val="{9DD27896-DA8A-4980-A0DB-D7290438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0">
    <w:name w:val="c30"/>
    <w:basedOn w:val="a"/>
    <w:rsid w:val="00377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377F19"/>
  </w:style>
  <w:style w:type="character" w:customStyle="1" w:styleId="c48">
    <w:name w:val="c48"/>
    <w:basedOn w:val="a0"/>
    <w:rsid w:val="00377F19"/>
  </w:style>
  <w:style w:type="paragraph" w:customStyle="1" w:styleId="c58">
    <w:name w:val="c58"/>
    <w:basedOn w:val="a"/>
    <w:rsid w:val="00377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377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377F19"/>
  </w:style>
  <w:style w:type="character" w:customStyle="1" w:styleId="c18">
    <w:name w:val="c18"/>
    <w:basedOn w:val="a0"/>
    <w:rsid w:val="00377F19"/>
  </w:style>
  <w:style w:type="paragraph" w:customStyle="1" w:styleId="c37">
    <w:name w:val="c37"/>
    <w:basedOn w:val="a"/>
    <w:rsid w:val="00377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3">
    <w:name w:val="c53"/>
    <w:basedOn w:val="a0"/>
    <w:rsid w:val="00377F19"/>
  </w:style>
  <w:style w:type="character" w:customStyle="1" w:styleId="c2">
    <w:name w:val="c2"/>
    <w:basedOn w:val="a0"/>
    <w:rsid w:val="00377F19"/>
  </w:style>
  <w:style w:type="character" w:customStyle="1" w:styleId="c25">
    <w:name w:val="c25"/>
    <w:basedOn w:val="a0"/>
    <w:rsid w:val="00377F19"/>
  </w:style>
  <w:style w:type="paragraph" w:customStyle="1" w:styleId="c41">
    <w:name w:val="c41"/>
    <w:basedOn w:val="a"/>
    <w:rsid w:val="00377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3">
    <w:name w:val="c43"/>
    <w:basedOn w:val="a0"/>
    <w:rsid w:val="00377F19"/>
  </w:style>
  <w:style w:type="paragraph" w:customStyle="1" w:styleId="c11">
    <w:name w:val="c11"/>
    <w:basedOn w:val="a"/>
    <w:rsid w:val="00377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9">
    <w:name w:val="c79"/>
    <w:basedOn w:val="a"/>
    <w:rsid w:val="00377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377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a0"/>
    <w:rsid w:val="00377F19"/>
  </w:style>
  <w:style w:type="character" w:customStyle="1" w:styleId="c12">
    <w:name w:val="c12"/>
    <w:basedOn w:val="a0"/>
    <w:rsid w:val="00377F19"/>
  </w:style>
  <w:style w:type="character" w:customStyle="1" w:styleId="c20">
    <w:name w:val="c20"/>
    <w:basedOn w:val="a0"/>
    <w:rsid w:val="00377F19"/>
  </w:style>
  <w:style w:type="character" w:customStyle="1" w:styleId="c14">
    <w:name w:val="c14"/>
    <w:basedOn w:val="a0"/>
    <w:rsid w:val="00377F19"/>
  </w:style>
  <w:style w:type="character" w:customStyle="1" w:styleId="c36">
    <w:name w:val="c36"/>
    <w:basedOn w:val="a0"/>
    <w:rsid w:val="00377F19"/>
  </w:style>
  <w:style w:type="character" w:customStyle="1" w:styleId="c5">
    <w:name w:val="c5"/>
    <w:basedOn w:val="a0"/>
    <w:rsid w:val="00377F19"/>
  </w:style>
  <w:style w:type="character" w:customStyle="1" w:styleId="c13">
    <w:name w:val="c13"/>
    <w:basedOn w:val="a0"/>
    <w:rsid w:val="00377F19"/>
  </w:style>
  <w:style w:type="paragraph" w:customStyle="1" w:styleId="c21">
    <w:name w:val="c21"/>
    <w:basedOn w:val="a"/>
    <w:rsid w:val="00377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77F1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C3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E25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25EE2"/>
  </w:style>
  <w:style w:type="paragraph" w:styleId="a7">
    <w:name w:val="footer"/>
    <w:basedOn w:val="a"/>
    <w:link w:val="a8"/>
    <w:uiPriority w:val="99"/>
    <w:semiHidden/>
    <w:unhideWhenUsed/>
    <w:rsid w:val="00E25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25EE2"/>
  </w:style>
  <w:style w:type="paragraph" w:styleId="a9">
    <w:name w:val="Balloon Text"/>
    <w:basedOn w:val="a"/>
    <w:link w:val="aa"/>
    <w:uiPriority w:val="99"/>
    <w:semiHidden/>
    <w:unhideWhenUsed/>
    <w:rsid w:val="00203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03D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3299</Words>
  <Characters>18809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Пользователь Windows</cp:lastModifiedBy>
  <cp:revision>16</cp:revision>
  <cp:lastPrinted>2021-08-12T09:15:00Z</cp:lastPrinted>
  <dcterms:created xsi:type="dcterms:W3CDTF">2021-08-11T07:52:00Z</dcterms:created>
  <dcterms:modified xsi:type="dcterms:W3CDTF">2025-02-25T06:36:00Z</dcterms:modified>
</cp:coreProperties>
</file>